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25.12.2015 12:25 АО «Аграрная кредитная корпорация» осуществила сделку, в совершении которой имеется </w:t>
      </w:r>
      <w:proofErr w:type="gramStart"/>
      <w:r>
        <w:rPr>
          <w:rFonts w:ascii="Arial" w:hAnsi="Arial" w:cs="Arial"/>
          <w:color w:val="212529"/>
        </w:rPr>
        <w:t>заинтересованность.;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03.12.2015 17:11 НБ РК 27.11.2015 г. зарегистрировал облигации первого выпуска в пределах третьей облигационной программы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02.12.2015 12:38 Информация о привлечении акционерного общества и его должностных лиц к административной ответственности;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25.11.2015 15:11 АО «Аграрная кредитная корпорация» осуществила сделки, в совершении которых имеется заинтересованность;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18.11.2015 15:25: Информация об изменении в проспект выпуска эмиссионных ценных </w:t>
      </w:r>
      <w:proofErr w:type="gramStart"/>
      <w:r>
        <w:rPr>
          <w:rFonts w:ascii="Arial" w:hAnsi="Arial" w:cs="Arial"/>
          <w:color w:val="212529"/>
        </w:rPr>
        <w:t>бумаг.;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17.11.2015 16:50: 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</w:t>
      </w:r>
      <w:proofErr w:type="gramStart"/>
      <w:r>
        <w:rPr>
          <w:rFonts w:ascii="Arial" w:hAnsi="Arial" w:cs="Arial"/>
          <w:color w:val="212529"/>
        </w:rPr>
        <w:t>).;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02.10.2015 16:40 АО «Аграрная кредитная корпорация» осуществила сделку, в совершении которой имеется </w:t>
      </w:r>
      <w:proofErr w:type="gramStart"/>
      <w:r>
        <w:rPr>
          <w:rFonts w:ascii="Arial" w:hAnsi="Arial" w:cs="Arial"/>
          <w:color w:val="212529"/>
        </w:rPr>
        <w:t>заинтересованность.;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02.10.2015 09:43 АО «Аграрная кредитная корпорация» осуществила сделки, в совершении которых имеется заинтересованность;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11.09.2015 16:53 НБ РК 03.09.2015 г. утвердил отчет об итогах размещения облигаций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04.09.2015 18:09 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организации);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24.08.2015 16:31 Совет директоров АО «Аграрная кредитная корпорация» 20.08.2015 г. принял решение осуществить первый выпуск облигаций на сумму 30 000 000 000 (тридцать миллиардов) тенге в пределах третьей облигационной программы на сумму 150 000 000 000 (сто пятьдесят миллиардов) </w:t>
      </w:r>
      <w:proofErr w:type="gramStart"/>
      <w:r>
        <w:rPr>
          <w:rFonts w:ascii="Arial" w:hAnsi="Arial" w:cs="Arial"/>
          <w:color w:val="212529"/>
        </w:rPr>
        <w:t>тенге.;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05.08.2015 09:32 Информация о решениях общего собрания акционеров (участников) </w:t>
      </w:r>
      <w:proofErr w:type="gramStart"/>
      <w:r>
        <w:rPr>
          <w:rFonts w:ascii="Arial" w:hAnsi="Arial" w:cs="Arial"/>
          <w:color w:val="212529"/>
        </w:rPr>
        <w:t>эмитента.;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29.07.2015 16:54 Информация об изменении в проспект выпуска эмиссионных ценных </w:t>
      </w:r>
      <w:proofErr w:type="gramStart"/>
      <w:r>
        <w:rPr>
          <w:rFonts w:ascii="Arial" w:hAnsi="Arial" w:cs="Arial"/>
          <w:color w:val="212529"/>
        </w:rPr>
        <w:t>бумаг.;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29.07.2015 16:51 Информация об изменении в проспект выпуска эмиссионных ценных </w:t>
      </w:r>
      <w:proofErr w:type="gramStart"/>
      <w:r>
        <w:rPr>
          <w:rFonts w:ascii="Arial" w:hAnsi="Arial" w:cs="Arial"/>
          <w:color w:val="212529"/>
        </w:rPr>
        <w:t>бумаг.;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29.07.2015 16:47 Информация об изменении в проспект выпуска эмиссионных ценных </w:t>
      </w:r>
      <w:proofErr w:type="gramStart"/>
      <w:r>
        <w:rPr>
          <w:rFonts w:ascii="Arial" w:hAnsi="Arial" w:cs="Arial"/>
          <w:color w:val="212529"/>
        </w:rPr>
        <w:t>бумаг.;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14.07.2015 15:59 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</w:t>
      </w:r>
      <w:proofErr w:type="gramStart"/>
      <w:r>
        <w:rPr>
          <w:rFonts w:ascii="Arial" w:hAnsi="Arial" w:cs="Arial"/>
          <w:color w:val="212529"/>
        </w:rPr>
        <w:t>).;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03.07.2015 17:16 Национальный Банк РК 19.06.2015 г. зарегистрировал изменения и дополнения в проспект первой облигационной программы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03.07.2015 17:13 Национальный Банк РК 19.06.2015 г. зарегистрировал изменения и дополнения в проспект второй облигационной программы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03.07.2015 17:10 Национальный Банк РК 19.06.2015 г. зарегистрировал изменения и дополнения в проспект выпуска акций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01.07.2015 16:45 Информация о совершении акционерным обществом крупных сделок и сделок, в совершении которых обществом имеется </w:t>
      </w:r>
      <w:proofErr w:type="gramStart"/>
      <w:r>
        <w:rPr>
          <w:rFonts w:ascii="Arial" w:hAnsi="Arial" w:cs="Arial"/>
          <w:color w:val="212529"/>
        </w:rPr>
        <w:t>заинтересованность.;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30.06.2015 18:03 Информация об изменении состава органов </w:t>
      </w:r>
      <w:proofErr w:type="gramStart"/>
      <w:r>
        <w:rPr>
          <w:rFonts w:ascii="Arial" w:hAnsi="Arial" w:cs="Arial"/>
          <w:color w:val="212529"/>
        </w:rPr>
        <w:t>эмитента.;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30.06.2015 11:37 Информация об изменении состава органов </w:t>
      </w:r>
      <w:proofErr w:type="gramStart"/>
      <w:r>
        <w:rPr>
          <w:rFonts w:ascii="Arial" w:hAnsi="Arial" w:cs="Arial"/>
          <w:color w:val="212529"/>
        </w:rPr>
        <w:t>эмитента.;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23.06.2015 11:41 Информация об изменении состава органов </w:t>
      </w:r>
      <w:proofErr w:type="gramStart"/>
      <w:r>
        <w:rPr>
          <w:rFonts w:ascii="Arial" w:hAnsi="Arial" w:cs="Arial"/>
          <w:color w:val="212529"/>
        </w:rPr>
        <w:t>эмитента.;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23.06.2015 11:34 Информация об изменении состава органов эмитента;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12.06.2015 15:02 Об утверждений </w:t>
      </w:r>
      <w:bookmarkStart w:id="0" w:name="_GoBack"/>
      <w:bookmarkEnd w:id="0"/>
      <w:r>
        <w:rPr>
          <w:rFonts w:ascii="Arial" w:hAnsi="Arial" w:cs="Arial"/>
          <w:color w:val="212529"/>
        </w:rPr>
        <w:t>финансовой отчетности и порядка распределения чистого дохода АО «Аграрная кредитная корпорация» за 2014 год, о выплате либо невыплате дивидендов по простым акциям и об утверждении размера дивиденда в расчете на одну простую акцию, согласно решения Правления – Единственного акционера АО «Холдинг «</w:t>
      </w:r>
      <w:proofErr w:type="spellStart"/>
      <w:r>
        <w:rPr>
          <w:rFonts w:ascii="Arial" w:hAnsi="Arial" w:cs="Arial"/>
          <w:color w:val="212529"/>
        </w:rPr>
        <w:t>КазАгро</w:t>
      </w:r>
      <w:proofErr w:type="spellEnd"/>
      <w:r>
        <w:rPr>
          <w:rFonts w:ascii="Arial" w:hAnsi="Arial" w:cs="Arial"/>
          <w:color w:val="212529"/>
        </w:rPr>
        <w:t xml:space="preserve">» № </w:t>
      </w:r>
      <w:proofErr w:type="gramStart"/>
      <w:r>
        <w:rPr>
          <w:rFonts w:ascii="Arial" w:hAnsi="Arial" w:cs="Arial"/>
          <w:color w:val="212529"/>
        </w:rPr>
        <w:t>34.;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10.06.2015 19:20 НБ РК 29.05.2015 г. уведомил об аннулировании второго выпуска облигаций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10.06.2015 16:51 НБ РК 02.06.2015 г. утвердил отчет об итогах размещения облигаций первого выпуска, выпущенных в пределах второй облигационной программы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05.06.2015 09:38 О продлении срока полномочий Совета директоров АО «Аграрная кредитная корпорация» </w:t>
      </w:r>
      <w:proofErr w:type="gramStart"/>
      <w:r>
        <w:rPr>
          <w:rFonts w:ascii="Arial" w:hAnsi="Arial" w:cs="Arial"/>
          <w:color w:val="212529"/>
        </w:rPr>
        <w:t>согласно решения</w:t>
      </w:r>
      <w:proofErr w:type="gramEnd"/>
      <w:r>
        <w:rPr>
          <w:rFonts w:ascii="Arial" w:hAnsi="Arial" w:cs="Arial"/>
          <w:color w:val="212529"/>
        </w:rPr>
        <w:t xml:space="preserve"> Правления – Единственного акционера АО «Холдинг «</w:t>
      </w:r>
      <w:proofErr w:type="spellStart"/>
      <w:r>
        <w:rPr>
          <w:rFonts w:ascii="Arial" w:hAnsi="Arial" w:cs="Arial"/>
          <w:color w:val="212529"/>
        </w:rPr>
        <w:t>КазАгро</w:t>
      </w:r>
      <w:proofErr w:type="spellEnd"/>
      <w:r>
        <w:rPr>
          <w:rFonts w:ascii="Arial" w:hAnsi="Arial" w:cs="Arial"/>
          <w:color w:val="212529"/>
        </w:rPr>
        <w:t>» № 32;</w:t>
      </w:r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03.06.2015 15:29 НБ РК 29.05.2015 г. зарегистрировал облигации второго выпуска в пределах второй облигационной программы АО «Аграрная кредитная корпорация</w:t>
      </w:r>
      <w:proofErr w:type="gramStart"/>
      <w:r>
        <w:rPr>
          <w:rFonts w:ascii="Arial" w:hAnsi="Arial" w:cs="Arial"/>
          <w:color w:val="212529"/>
        </w:rPr>
        <w:t>».;</w:t>
      </w:r>
      <w:proofErr w:type="gramEnd"/>
    </w:p>
    <w:p w:rsidR="00F8222F" w:rsidRDefault="00F8222F" w:rsidP="00F8222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03.06.2015 10:58 О досрочном прекращении полномочий Председателя Правления АО «Аграрная кредитная корпорация»;</w:t>
      </w:r>
    </w:p>
    <w:p w:rsidR="00C047DE" w:rsidRPr="00F8222F" w:rsidRDefault="00C047DE" w:rsidP="00F8222F"/>
    <w:sectPr w:rsidR="00C047DE" w:rsidRPr="00F8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81D"/>
    <w:multiLevelType w:val="multilevel"/>
    <w:tmpl w:val="D81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7A"/>
    <w:rsid w:val="001551B9"/>
    <w:rsid w:val="00305447"/>
    <w:rsid w:val="00A21342"/>
    <w:rsid w:val="00A40E7A"/>
    <w:rsid w:val="00C047DE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03BC-FC22-49A1-8A9E-AE032C7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DE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E"/>
    <w:rPr>
      <w:color w:val="CF0002"/>
      <w:u w:val="single"/>
    </w:rPr>
  </w:style>
  <w:style w:type="character" w:customStyle="1" w:styleId="report-node">
    <w:name w:val="report-node"/>
    <w:basedOn w:val="a0"/>
    <w:rsid w:val="00C047DE"/>
  </w:style>
  <w:style w:type="character" w:customStyle="1" w:styleId="report-content-info">
    <w:name w:val="report-content-info"/>
    <w:basedOn w:val="a0"/>
    <w:rsid w:val="00C047DE"/>
  </w:style>
  <w:style w:type="paragraph" w:styleId="a4">
    <w:name w:val="Normal (Web)"/>
    <w:basedOn w:val="a"/>
    <w:uiPriority w:val="99"/>
    <w:semiHidden/>
    <w:unhideWhenUsed/>
    <w:rsid w:val="00F8222F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 Тлеген Аканулы</dc:creator>
  <cp:keywords/>
  <dc:description/>
  <cp:lastModifiedBy>User</cp:lastModifiedBy>
  <cp:revision>8</cp:revision>
  <dcterms:created xsi:type="dcterms:W3CDTF">2015-09-27T16:23:00Z</dcterms:created>
  <dcterms:modified xsi:type="dcterms:W3CDTF">2020-06-23T06:37:00Z</dcterms:modified>
</cp:coreProperties>
</file>