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D9" w:rsidRPr="00304ED9" w:rsidRDefault="00304ED9" w:rsidP="00304ED9">
      <w:pPr>
        <w:jc w:val="right"/>
        <w:rPr>
          <w:rFonts w:ascii="Times New Roman" w:eastAsia="BatangChe" w:hAnsi="Times New Roman" w:cs="Times New Roman"/>
          <w:i/>
          <w:sz w:val="28"/>
          <w:szCs w:val="28"/>
        </w:rPr>
      </w:pPr>
      <w:r w:rsidRPr="00304ED9">
        <w:rPr>
          <w:rFonts w:ascii="Times New Roman" w:eastAsia="BatangChe" w:hAnsi="Times New Roman" w:cs="Times New Roman"/>
          <w:i/>
          <w:sz w:val="28"/>
          <w:szCs w:val="28"/>
        </w:rPr>
        <w:t>Приложение</w:t>
      </w:r>
    </w:p>
    <w:p w:rsidR="009349F8" w:rsidRDefault="00B7217B" w:rsidP="009349F8">
      <w:pPr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B7217B">
        <w:rPr>
          <w:rFonts w:ascii="Times New Roman" w:eastAsia="BatangChe" w:hAnsi="Times New Roman" w:cs="Times New Roman"/>
          <w:b/>
          <w:sz w:val="28"/>
          <w:szCs w:val="28"/>
        </w:rPr>
        <w:t xml:space="preserve">Ввоз </w:t>
      </w:r>
      <w:r w:rsidR="009349F8">
        <w:rPr>
          <w:rFonts w:ascii="Times New Roman" w:eastAsia="BatangChe" w:hAnsi="Times New Roman" w:cs="Times New Roman"/>
          <w:b/>
          <w:sz w:val="28"/>
          <w:szCs w:val="28"/>
        </w:rPr>
        <w:t xml:space="preserve">сельскохозяйственных </w:t>
      </w:r>
      <w:r w:rsidRPr="00B7217B">
        <w:rPr>
          <w:rFonts w:ascii="Times New Roman" w:eastAsia="BatangChe" w:hAnsi="Times New Roman" w:cs="Times New Roman"/>
          <w:b/>
          <w:sz w:val="28"/>
          <w:szCs w:val="28"/>
        </w:rPr>
        <w:t xml:space="preserve">животных </w:t>
      </w:r>
      <w:r w:rsidR="009349F8">
        <w:rPr>
          <w:rFonts w:ascii="Times New Roman" w:eastAsia="BatangChe" w:hAnsi="Times New Roman" w:cs="Times New Roman"/>
          <w:b/>
          <w:sz w:val="28"/>
          <w:szCs w:val="28"/>
        </w:rPr>
        <w:t>на т</w:t>
      </w:r>
      <w:r w:rsidR="00DC0DDB">
        <w:rPr>
          <w:rFonts w:ascii="Times New Roman" w:eastAsia="BatangChe" w:hAnsi="Times New Roman" w:cs="Times New Roman"/>
          <w:b/>
          <w:sz w:val="28"/>
          <w:szCs w:val="28"/>
        </w:rPr>
        <w:t>ерриторию Республики Казахстан из</w:t>
      </w:r>
      <w:r w:rsidR="009349F8">
        <w:rPr>
          <w:rFonts w:ascii="Times New Roman" w:eastAsia="BatangChe" w:hAnsi="Times New Roman" w:cs="Times New Roman"/>
          <w:b/>
          <w:sz w:val="28"/>
          <w:szCs w:val="28"/>
        </w:rPr>
        <w:t xml:space="preserve"> третьи</w:t>
      </w:r>
      <w:r w:rsidR="00DC0DDB">
        <w:rPr>
          <w:rFonts w:ascii="Times New Roman" w:eastAsia="BatangChe" w:hAnsi="Times New Roman" w:cs="Times New Roman"/>
          <w:b/>
          <w:sz w:val="28"/>
          <w:szCs w:val="28"/>
        </w:rPr>
        <w:t>х</w:t>
      </w:r>
      <w:r w:rsidR="009349F8">
        <w:rPr>
          <w:rFonts w:ascii="Times New Roman" w:eastAsia="BatangChe" w:hAnsi="Times New Roman" w:cs="Times New Roman"/>
          <w:b/>
          <w:sz w:val="28"/>
          <w:szCs w:val="28"/>
        </w:rPr>
        <w:t xml:space="preserve"> стран</w:t>
      </w:r>
      <w:r w:rsidR="0019064E">
        <w:rPr>
          <w:rFonts w:ascii="Times New Roman" w:eastAsia="BatangChe" w:hAnsi="Times New Roman" w:cs="Times New Roman"/>
          <w:b/>
          <w:sz w:val="28"/>
          <w:szCs w:val="28"/>
        </w:rPr>
        <w:t xml:space="preserve"> (Авс</w:t>
      </w:r>
      <w:r w:rsidR="0023502A">
        <w:rPr>
          <w:rFonts w:ascii="Times New Roman" w:eastAsia="BatangChe" w:hAnsi="Times New Roman" w:cs="Times New Roman"/>
          <w:b/>
          <w:sz w:val="28"/>
          <w:szCs w:val="28"/>
        </w:rPr>
        <w:t>тралия, Канада, США, страны ЕС</w:t>
      </w:r>
      <w:r w:rsidR="00DC0DDB">
        <w:rPr>
          <w:rFonts w:ascii="Times New Roman" w:eastAsia="BatangChe" w:hAnsi="Times New Roman" w:cs="Times New Roman"/>
          <w:b/>
          <w:sz w:val="28"/>
          <w:szCs w:val="28"/>
        </w:rPr>
        <w:t>, Украина и т.д.</w:t>
      </w:r>
      <w:bookmarkStart w:id="0" w:name="_GoBack"/>
      <w:bookmarkEnd w:id="0"/>
      <w:r w:rsidR="0023502A">
        <w:rPr>
          <w:rFonts w:ascii="Times New Roman" w:eastAsia="BatangChe" w:hAnsi="Times New Roman" w:cs="Times New Roman"/>
          <w:b/>
          <w:sz w:val="28"/>
          <w:szCs w:val="28"/>
        </w:rPr>
        <w:t>)</w:t>
      </w:r>
    </w:p>
    <w:p w:rsidR="00D831FD" w:rsidRPr="00440981" w:rsidRDefault="00D831FD" w:rsidP="0023502A">
      <w:pPr>
        <w:rPr>
          <w:rFonts w:ascii="Times New Roman" w:eastAsia="BatangChe" w:hAnsi="Times New Roman" w:cs="Times New Roman"/>
          <w:b/>
          <w:sz w:val="28"/>
          <w:szCs w:val="28"/>
        </w:rPr>
      </w:pPr>
      <w:r w:rsidRPr="00440981">
        <w:rPr>
          <w:rFonts w:ascii="Times New Roman" w:eastAsia="BatangChe" w:hAnsi="Times New Roman" w:cs="Times New Roman"/>
          <w:b/>
          <w:sz w:val="28"/>
          <w:szCs w:val="28"/>
        </w:rPr>
        <w:t>Правовая основа:</w:t>
      </w:r>
      <w:r w:rsidR="00CE2A03" w:rsidRPr="00440981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</w:p>
    <w:p w:rsidR="00B7217B" w:rsidRDefault="00D831FD" w:rsidP="00C65F0B">
      <w:pPr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>
        <w:rPr>
          <w:rFonts w:ascii="Times New Roman" w:eastAsia="BatangChe" w:hAnsi="Times New Roman" w:cs="Times New Roman"/>
          <w:sz w:val="28"/>
          <w:szCs w:val="28"/>
        </w:rPr>
        <w:t xml:space="preserve">- </w:t>
      </w:r>
      <w:r w:rsidR="00C65F0B">
        <w:rPr>
          <w:rFonts w:ascii="Times New Roman" w:eastAsia="BatangChe" w:hAnsi="Times New Roman" w:cs="Times New Roman"/>
          <w:sz w:val="28"/>
          <w:szCs w:val="28"/>
        </w:rPr>
        <w:t>в</w:t>
      </w:r>
      <w:r w:rsidR="009349F8">
        <w:rPr>
          <w:rFonts w:ascii="Times New Roman" w:eastAsia="BatangChe" w:hAnsi="Times New Roman" w:cs="Times New Roman"/>
          <w:sz w:val="28"/>
          <w:szCs w:val="28"/>
        </w:rPr>
        <w:t>воз животных из тре</w:t>
      </w:r>
      <w:r w:rsidR="0019064E">
        <w:rPr>
          <w:rFonts w:ascii="Times New Roman" w:eastAsia="BatangChe" w:hAnsi="Times New Roman" w:cs="Times New Roman"/>
          <w:sz w:val="28"/>
          <w:szCs w:val="28"/>
        </w:rPr>
        <w:t xml:space="preserve">тьих стран </w:t>
      </w:r>
      <w:r w:rsidR="00CE2A03" w:rsidRPr="00CE2A03">
        <w:rPr>
          <w:rFonts w:ascii="Times New Roman" w:eastAsia="BatangChe" w:hAnsi="Times New Roman" w:cs="Times New Roman"/>
          <w:sz w:val="28"/>
          <w:szCs w:val="28"/>
        </w:rPr>
        <w:t xml:space="preserve">осуществляется в соответствии с Едиными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ветеринарные (ветеринарно-санитарные) </w:t>
      </w:r>
      <w:r w:rsidR="00CE2A03" w:rsidRPr="00CE2A03">
        <w:rPr>
          <w:rFonts w:ascii="Times New Roman" w:eastAsia="BatangChe" w:hAnsi="Times New Roman" w:cs="Times New Roman"/>
          <w:sz w:val="28"/>
          <w:szCs w:val="28"/>
        </w:rPr>
        <w:t>требованиями</w:t>
      </w:r>
      <w:r>
        <w:rPr>
          <w:rFonts w:ascii="Times New Roman" w:eastAsia="BatangChe" w:hAnsi="Times New Roman" w:cs="Times New Roman"/>
          <w:sz w:val="28"/>
          <w:szCs w:val="28"/>
        </w:rPr>
        <w:t xml:space="preserve">, предъявляемые к товарам, подлежащим ветеринарному контролю, утвержденными Решением комиссии Таможенного союза </w:t>
      </w:r>
      <w:r w:rsidR="002E6578">
        <w:rPr>
          <w:rFonts w:ascii="Times New Roman" w:eastAsia="BatangChe" w:hAnsi="Times New Roman" w:cs="Times New Roman"/>
          <w:sz w:val="28"/>
          <w:szCs w:val="28"/>
        </w:rPr>
        <w:t>№ 317 от 18.06.2010 года</w:t>
      </w:r>
      <w:r>
        <w:rPr>
          <w:rFonts w:ascii="Times New Roman" w:eastAsia="BatangChe" w:hAnsi="Times New Roman" w:cs="Times New Roman"/>
          <w:sz w:val="28"/>
          <w:szCs w:val="28"/>
        </w:rPr>
        <w:t>.</w:t>
      </w:r>
      <w:proofErr w:type="gramEnd"/>
    </w:p>
    <w:p w:rsidR="0019064E" w:rsidRDefault="00D831FD" w:rsidP="00C65F0B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- каждая партия животных должна сопровождаться </w:t>
      </w:r>
      <w:r w:rsidR="0019064E">
        <w:rPr>
          <w:rFonts w:ascii="Times New Roman" w:eastAsia="BatangChe" w:hAnsi="Times New Roman" w:cs="Times New Roman"/>
          <w:sz w:val="28"/>
          <w:szCs w:val="28"/>
        </w:rPr>
        <w:t xml:space="preserve">согласованной формой </w:t>
      </w:r>
      <w:r>
        <w:rPr>
          <w:rFonts w:ascii="Times New Roman" w:eastAsia="BatangChe" w:hAnsi="Times New Roman" w:cs="Times New Roman"/>
          <w:sz w:val="28"/>
          <w:szCs w:val="28"/>
        </w:rPr>
        <w:t>ветеринарн</w:t>
      </w:r>
      <w:r w:rsidR="0019064E">
        <w:rPr>
          <w:rFonts w:ascii="Times New Roman" w:eastAsia="BatangChe" w:hAnsi="Times New Roman" w:cs="Times New Roman"/>
          <w:sz w:val="28"/>
          <w:szCs w:val="28"/>
        </w:rPr>
        <w:t>ого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сертификат</w:t>
      </w:r>
      <w:r w:rsidR="0019064E">
        <w:rPr>
          <w:rFonts w:ascii="Times New Roman" w:eastAsia="BatangChe" w:hAnsi="Times New Roman" w:cs="Times New Roman"/>
          <w:sz w:val="28"/>
          <w:szCs w:val="28"/>
        </w:rPr>
        <w:t xml:space="preserve">а </w:t>
      </w:r>
      <w:r>
        <w:rPr>
          <w:rFonts w:ascii="Times New Roman" w:eastAsia="BatangChe" w:hAnsi="Times New Roman" w:cs="Times New Roman"/>
          <w:sz w:val="28"/>
          <w:szCs w:val="28"/>
        </w:rPr>
        <w:t>форм</w:t>
      </w:r>
      <w:r w:rsidR="0019064E">
        <w:rPr>
          <w:rFonts w:ascii="Times New Roman" w:eastAsia="BatangChe" w:hAnsi="Times New Roman" w:cs="Times New Roman"/>
          <w:sz w:val="28"/>
          <w:szCs w:val="28"/>
        </w:rPr>
        <w:t>атов «третья страна - РК», «третья страна - РФ»</w:t>
      </w:r>
      <w:r w:rsidR="00211C8F">
        <w:rPr>
          <w:rFonts w:ascii="Times New Roman" w:eastAsia="BatangChe" w:hAnsi="Times New Roman" w:cs="Times New Roman"/>
          <w:sz w:val="28"/>
          <w:szCs w:val="28"/>
        </w:rPr>
        <w:t xml:space="preserve">, а также «третья страна - ЕАЭС», </w:t>
      </w:r>
      <w:proofErr w:type="gramStart"/>
      <w:r w:rsidR="00211C8F">
        <w:rPr>
          <w:rFonts w:ascii="Times New Roman" w:eastAsia="BatangChe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eastAsia="BatangChe" w:hAnsi="Times New Roman" w:cs="Times New Roman"/>
          <w:sz w:val="28"/>
          <w:szCs w:val="28"/>
        </w:rPr>
        <w:t xml:space="preserve"> Решением комиссии Таможенного союза </w:t>
      </w:r>
      <w:r w:rsidR="0019064E" w:rsidRPr="0019064E">
        <w:rPr>
          <w:rFonts w:ascii="Times New Roman" w:eastAsia="BatangChe" w:hAnsi="Times New Roman" w:cs="Times New Roman"/>
          <w:sz w:val="28"/>
          <w:szCs w:val="28"/>
        </w:rPr>
        <w:t>от 7 апреля 2011 года № 607</w:t>
      </w:r>
      <w:r w:rsidR="00211C8F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211C8F" w:rsidRPr="00211C8F" w:rsidRDefault="00211C8F" w:rsidP="00D831FD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211C8F">
        <w:rPr>
          <w:rFonts w:ascii="Times New Roman" w:eastAsia="BatangChe" w:hAnsi="Times New Roman" w:cs="Times New Roman"/>
          <w:i/>
          <w:sz w:val="28"/>
          <w:szCs w:val="28"/>
        </w:rPr>
        <w:t xml:space="preserve">(согласованные формы сертификатов в </w:t>
      </w:r>
      <w:proofErr w:type="gramStart"/>
      <w:r w:rsidRPr="00211C8F">
        <w:rPr>
          <w:rFonts w:ascii="Times New Roman" w:eastAsia="BatangChe" w:hAnsi="Times New Roman" w:cs="Times New Roman"/>
          <w:i/>
          <w:sz w:val="28"/>
          <w:szCs w:val="28"/>
        </w:rPr>
        <w:t>приложении</w:t>
      </w:r>
      <w:proofErr w:type="gramEnd"/>
      <w:r w:rsidRPr="00211C8F">
        <w:rPr>
          <w:rFonts w:ascii="Times New Roman" w:eastAsia="BatangChe" w:hAnsi="Times New Roman" w:cs="Times New Roman"/>
          <w:i/>
          <w:sz w:val="28"/>
          <w:szCs w:val="28"/>
        </w:rPr>
        <w:t>)</w:t>
      </w:r>
      <w:r>
        <w:rPr>
          <w:rFonts w:ascii="Times New Roman" w:eastAsia="BatangChe" w:hAnsi="Times New Roman" w:cs="Times New Roman"/>
          <w:i/>
          <w:sz w:val="28"/>
          <w:szCs w:val="28"/>
        </w:rPr>
        <w:t>.</w:t>
      </w:r>
    </w:p>
    <w:p w:rsidR="00C65F0B" w:rsidRDefault="00211C8F" w:rsidP="00C65F0B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>
        <w:rPr>
          <w:rFonts w:ascii="Times New Roman" w:eastAsia="BatangChe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на планируемое количество ввозимых животных </w:t>
      </w:r>
      <w:r w:rsidR="007723D9">
        <w:rPr>
          <w:rFonts w:ascii="Times New Roman" w:eastAsia="BatangChe" w:hAnsi="Times New Roman" w:cs="Times New Roman"/>
          <w:sz w:val="28"/>
          <w:szCs w:val="28"/>
        </w:rPr>
        <w:t xml:space="preserve">необходимо получение </w:t>
      </w:r>
      <w:r w:rsidR="007723D9" w:rsidRPr="00C65F0B">
        <w:rPr>
          <w:rFonts w:ascii="Times New Roman" w:eastAsia="BatangChe" w:hAnsi="Times New Roman" w:cs="Times New Roman"/>
          <w:b/>
          <w:sz w:val="28"/>
          <w:szCs w:val="28"/>
        </w:rPr>
        <w:t>ветеринарного разрешения</w:t>
      </w:r>
      <w:r w:rsidR="00C65F0B" w:rsidRPr="00C65F0B">
        <w:rPr>
          <w:rFonts w:ascii="Times New Roman" w:eastAsia="BatangChe" w:hAnsi="Times New Roman" w:cs="Times New Roman"/>
          <w:b/>
          <w:sz w:val="28"/>
          <w:szCs w:val="28"/>
        </w:rPr>
        <w:t xml:space="preserve"> на импорт</w:t>
      </w:r>
      <w:r w:rsidR="00C65F0B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C65F0B" w:rsidRPr="00C65F0B">
        <w:rPr>
          <w:rFonts w:ascii="Times New Roman" w:eastAsia="BatangChe" w:hAnsi="Times New Roman" w:cs="Times New Roman"/>
          <w:sz w:val="28"/>
          <w:szCs w:val="28"/>
        </w:rPr>
        <w:t>с учетом оценки эпизоотической ситуации на соответствующей территории</w:t>
      </w:r>
      <w:r w:rsidR="00C65F0B">
        <w:rPr>
          <w:rFonts w:ascii="Times New Roman" w:eastAsia="BatangChe" w:hAnsi="Times New Roman" w:cs="Times New Roman"/>
          <w:sz w:val="28"/>
          <w:szCs w:val="28"/>
        </w:rPr>
        <w:t xml:space="preserve"> по месту ввоза животных, которое выдается в соответствии с</w:t>
      </w:r>
      <w:r w:rsidR="00C65F0B" w:rsidRPr="00C65F0B">
        <w:t xml:space="preserve"> </w:t>
      </w:r>
      <w:r w:rsidR="00C65F0B" w:rsidRPr="00C65F0B">
        <w:rPr>
          <w:rFonts w:ascii="Times New Roman" w:eastAsia="BatangChe" w:hAnsi="Times New Roman" w:cs="Times New Roman"/>
          <w:sz w:val="28"/>
          <w:szCs w:val="28"/>
        </w:rPr>
        <w:t>Правил</w:t>
      </w:r>
      <w:r w:rsidR="00C65F0B">
        <w:rPr>
          <w:rFonts w:ascii="Times New Roman" w:eastAsia="BatangChe" w:hAnsi="Times New Roman" w:cs="Times New Roman"/>
          <w:sz w:val="28"/>
          <w:szCs w:val="28"/>
        </w:rPr>
        <w:t>ами</w:t>
      </w:r>
      <w:r w:rsidR="00C65F0B" w:rsidRPr="00C65F0B">
        <w:rPr>
          <w:rFonts w:ascii="Times New Roman" w:eastAsia="BatangChe" w:hAnsi="Times New Roman" w:cs="Times New Roman"/>
          <w:sz w:val="28"/>
          <w:szCs w:val="28"/>
        </w:rPr>
        <w:t xml:space="preserve"> выдачи разрешения на экспорт, импорт и транзит перемещаемых (перевозимых) объектов с учетом оценки эпизоотической ситуации на соответствующей территории</w:t>
      </w:r>
      <w:r w:rsidR="00C65F0B">
        <w:rPr>
          <w:rFonts w:ascii="Times New Roman" w:eastAsia="BatangChe" w:hAnsi="Times New Roman" w:cs="Times New Roman"/>
          <w:sz w:val="28"/>
          <w:szCs w:val="28"/>
        </w:rPr>
        <w:t>, утвержденные п</w:t>
      </w:r>
      <w:r w:rsidR="00C65F0B" w:rsidRPr="00C65F0B">
        <w:rPr>
          <w:rFonts w:ascii="Times New Roman" w:eastAsia="BatangChe" w:hAnsi="Times New Roman" w:cs="Times New Roman"/>
          <w:sz w:val="28"/>
          <w:szCs w:val="28"/>
        </w:rPr>
        <w:t>риказ</w:t>
      </w:r>
      <w:r w:rsidR="00C65F0B">
        <w:rPr>
          <w:rFonts w:ascii="Times New Roman" w:eastAsia="BatangChe" w:hAnsi="Times New Roman" w:cs="Times New Roman"/>
          <w:sz w:val="28"/>
          <w:szCs w:val="28"/>
        </w:rPr>
        <w:t>ом</w:t>
      </w:r>
      <w:r w:rsidR="00C65F0B" w:rsidRPr="00C65F0B">
        <w:rPr>
          <w:rFonts w:ascii="Times New Roman" w:eastAsia="BatangChe" w:hAnsi="Times New Roman" w:cs="Times New Roman"/>
          <w:sz w:val="28"/>
          <w:szCs w:val="28"/>
        </w:rPr>
        <w:t xml:space="preserve"> Министра сельского хозяйства Республики Казахстан от 9 декабря 2014 года № 16-04</w:t>
      </w:r>
      <w:proofErr w:type="gramEnd"/>
      <w:r w:rsidR="00C65F0B" w:rsidRPr="00C65F0B">
        <w:rPr>
          <w:rFonts w:ascii="Times New Roman" w:eastAsia="BatangChe" w:hAnsi="Times New Roman" w:cs="Times New Roman"/>
          <w:sz w:val="28"/>
          <w:szCs w:val="28"/>
        </w:rPr>
        <w:t>/647.</w:t>
      </w:r>
    </w:p>
    <w:p w:rsidR="00211C8F" w:rsidRPr="00211C8F" w:rsidRDefault="00C65F0B" w:rsidP="00C65F0B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C65F0B" w:rsidRDefault="00C65F0B" w:rsidP="00C65F0B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440981" w:rsidRPr="00440981" w:rsidRDefault="00550896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t>Информация по д</w:t>
      </w:r>
      <w:r w:rsidR="00D831FD" w:rsidRPr="00440981">
        <w:rPr>
          <w:rFonts w:ascii="Times New Roman" w:eastAsia="BatangChe" w:hAnsi="Times New Roman" w:cs="Times New Roman"/>
          <w:b/>
          <w:sz w:val="28"/>
          <w:szCs w:val="28"/>
        </w:rPr>
        <w:t>ействующи</w:t>
      </w:r>
      <w:r>
        <w:rPr>
          <w:rFonts w:ascii="Times New Roman" w:eastAsia="BatangChe" w:hAnsi="Times New Roman" w:cs="Times New Roman"/>
          <w:b/>
          <w:sz w:val="28"/>
          <w:szCs w:val="28"/>
        </w:rPr>
        <w:t>м временным</w:t>
      </w:r>
      <w:r w:rsidR="00D831FD" w:rsidRPr="00440981">
        <w:rPr>
          <w:rFonts w:ascii="Times New Roman" w:eastAsia="BatangChe" w:hAnsi="Times New Roman" w:cs="Times New Roman"/>
          <w:b/>
          <w:sz w:val="28"/>
          <w:szCs w:val="28"/>
        </w:rPr>
        <w:t xml:space="preserve"> ограничения</w:t>
      </w:r>
      <w:r>
        <w:rPr>
          <w:rFonts w:ascii="Times New Roman" w:eastAsia="BatangChe" w:hAnsi="Times New Roman" w:cs="Times New Roman"/>
          <w:b/>
          <w:sz w:val="28"/>
          <w:szCs w:val="28"/>
        </w:rPr>
        <w:t>м.</w:t>
      </w:r>
      <w:r w:rsidR="00D831FD" w:rsidRPr="00440981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</w:p>
    <w:p w:rsidR="00550896" w:rsidRDefault="00550896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1F59B9" w:rsidRDefault="00440981" w:rsidP="008264E0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440981">
        <w:rPr>
          <w:rFonts w:ascii="Times New Roman" w:eastAsia="BatangChe" w:hAnsi="Times New Roman" w:cs="Times New Roman"/>
          <w:b/>
          <w:sz w:val="28"/>
          <w:szCs w:val="28"/>
        </w:rPr>
        <w:t>1.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F59B9" w:rsidRPr="001F59B9">
        <w:rPr>
          <w:rFonts w:ascii="Times New Roman" w:eastAsia="BatangChe" w:hAnsi="Times New Roman" w:cs="Times New Roman"/>
          <w:b/>
          <w:sz w:val="28"/>
          <w:szCs w:val="28"/>
        </w:rPr>
        <w:t>Временные ограничения по ящуру</w:t>
      </w:r>
    </w:p>
    <w:p w:rsidR="00C65F0B" w:rsidRPr="00C65F0B" w:rsidRDefault="00C65F0B" w:rsidP="00C65F0B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65F0B">
        <w:rPr>
          <w:rFonts w:ascii="Times New Roman" w:eastAsia="BatangChe" w:hAnsi="Times New Roman" w:cs="Times New Roman"/>
          <w:sz w:val="28"/>
          <w:szCs w:val="28"/>
        </w:rPr>
        <w:t>1) Временные ограничения на ввоз восприимчивых к ящуру животных из КНР</w:t>
      </w:r>
      <w:r>
        <w:rPr>
          <w:rFonts w:ascii="Times New Roman" w:eastAsia="BatangChe" w:hAnsi="Times New Roman" w:cs="Times New Roman"/>
          <w:sz w:val="28"/>
          <w:szCs w:val="28"/>
        </w:rPr>
        <w:t>;</w:t>
      </w:r>
      <w:r w:rsidRPr="00C65F0B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C65F0B" w:rsidRDefault="00C65F0B" w:rsidP="00C65F0B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2</w:t>
      </w:r>
      <w:r w:rsidRPr="00C65F0B">
        <w:rPr>
          <w:rFonts w:ascii="Times New Roman" w:eastAsia="BatangChe" w:hAnsi="Times New Roman" w:cs="Times New Roman"/>
          <w:sz w:val="28"/>
          <w:szCs w:val="28"/>
        </w:rPr>
        <w:t xml:space="preserve">) Временные ограничения на ввоз восприимчивых к ящуру животных из </w:t>
      </w:r>
      <w:r>
        <w:rPr>
          <w:rFonts w:ascii="Times New Roman" w:eastAsia="BatangChe" w:hAnsi="Times New Roman" w:cs="Times New Roman"/>
          <w:sz w:val="28"/>
          <w:szCs w:val="28"/>
        </w:rPr>
        <w:t>Монголии;</w:t>
      </w:r>
    </w:p>
    <w:p w:rsidR="00C65F0B" w:rsidRDefault="00C65F0B" w:rsidP="00C65F0B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3) </w:t>
      </w:r>
      <w:r w:rsidRPr="00C65F0B">
        <w:rPr>
          <w:rFonts w:ascii="Times New Roman" w:eastAsia="BatangChe" w:hAnsi="Times New Roman" w:cs="Times New Roman"/>
          <w:sz w:val="28"/>
          <w:szCs w:val="28"/>
        </w:rPr>
        <w:t>Временные ограничения на ввоз восприимчивых к ящуру животных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BatangChe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BatangChe" w:hAnsi="Times New Roman" w:cs="Times New Roman"/>
          <w:sz w:val="28"/>
          <w:szCs w:val="28"/>
        </w:rPr>
        <w:t>Туниской</w:t>
      </w:r>
      <w:proofErr w:type="gramEnd"/>
      <w:r>
        <w:rPr>
          <w:rFonts w:ascii="Times New Roman" w:eastAsia="BatangChe" w:hAnsi="Times New Roman" w:cs="Times New Roman"/>
          <w:sz w:val="28"/>
          <w:szCs w:val="28"/>
        </w:rPr>
        <w:t xml:space="preserve"> Республики;</w:t>
      </w:r>
    </w:p>
    <w:p w:rsidR="00C65F0B" w:rsidRPr="00C65F0B" w:rsidRDefault="00C65F0B" w:rsidP="00C65F0B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4</w:t>
      </w:r>
      <w:r w:rsidRPr="00C65F0B">
        <w:rPr>
          <w:rFonts w:ascii="Times New Roman" w:eastAsia="BatangChe" w:hAnsi="Times New Roman" w:cs="Times New Roman"/>
          <w:sz w:val="28"/>
          <w:szCs w:val="28"/>
        </w:rPr>
        <w:t>) Временные ограничения на ввоз восприимчивых к ящуру животных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из Узбекистана;</w:t>
      </w:r>
      <w:r w:rsidRPr="00C65F0B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C65F0B" w:rsidRDefault="00C65F0B" w:rsidP="00C65F0B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5</w:t>
      </w:r>
      <w:r w:rsidRPr="00C65F0B">
        <w:rPr>
          <w:rFonts w:ascii="Times New Roman" w:eastAsia="BatangChe" w:hAnsi="Times New Roman" w:cs="Times New Roman"/>
          <w:sz w:val="28"/>
          <w:szCs w:val="28"/>
        </w:rPr>
        <w:t>) Временные ограничения на ввоз восприимчивых к ящуру животных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из Туркменистана;</w:t>
      </w:r>
    </w:p>
    <w:p w:rsidR="00C65F0B" w:rsidRDefault="00C65F0B" w:rsidP="00C65F0B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6) </w:t>
      </w:r>
      <w:r w:rsidRPr="00C65F0B">
        <w:rPr>
          <w:rFonts w:ascii="Times New Roman" w:eastAsia="BatangChe" w:hAnsi="Times New Roman" w:cs="Times New Roman"/>
          <w:sz w:val="28"/>
          <w:szCs w:val="28"/>
        </w:rPr>
        <w:t>Временные ограничения на ввоз восприимчивых к ящуру животных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из Турции</w:t>
      </w:r>
      <w:r w:rsidR="00C26EFE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C26EFE" w:rsidRDefault="00C26EFE" w:rsidP="00C26EFE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lastRenderedPageBreak/>
        <w:t>2</w:t>
      </w:r>
      <w:r w:rsidRPr="00440981">
        <w:rPr>
          <w:rFonts w:ascii="Times New Roman" w:eastAsia="BatangChe" w:hAnsi="Times New Roman" w:cs="Times New Roman"/>
          <w:b/>
          <w:sz w:val="28"/>
          <w:szCs w:val="28"/>
        </w:rPr>
        <w:t>.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Временные ограничения по </w:t>
      </w:r>
      <w:proofErr w:type="spellStart"/>
      <w:r w:rsidRPr="00440981">
        <w:rPr>
          <w:rFonts w:ascii="Times New Roman" w:eastAsia="BatangChe" w:hAnsi="Times New Roman" w:cs="Times New Roman"/>
          <w:b/>
          <w:sz w:val="28"/>
          <w:szCs w:val="28"/>
        </w:rPr>
        <w:t>нодулярному</w:t>
      </w:r>
      <w:proofErr w:type="spellEnd"/>
      <w:r>
        <w:rPr>
          <w:rFonts w:ascii="Times New Roman" w:eastAsia="BatangChe" w:hAnsi="Times New Roman" w:cs="Times New Roman"/>
          <w:b/>
          <w:sz w:val="28"/>
          <w:szCs w:val="28"/>
        </w:rPr>
        <w:t xml:space="preserve"> дерматиту</w:t>
      </w:r>
    </w:p>
    <w:p w:rsidR="00440981" w:rsidRDefault="00C26EFE" w:rsidP="00C26EFE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b/>
          <w:sz w:val="28"/>
          <w:szCs w:val="28"/>
        </w:rPr>
        <w:tab/>
      </w:r>
      <w:r w:rsidRPr="00C65F0B">
        <w:rPr>
          <w:rFonts w:ascii="Times New Roman" w:eastAsia="BatangChe" w:hAnsi="Times New Roman" w:cs="Times New Roman"/>
          <w:sz w:val="28"/>
          <w:szCs w:val="28"/>
        </w:rPr>
        <w:t>Временные ограничения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на ввоз </w:t>
      </w:r>
      <w:r w:rsidR="0023502A">
        <w:rPr>
          <w:rFonts w:ascii="Times New Roman" w:eastAsia="BatangChe" w:hAnsi="Times New Roman" w:cs="Times New Roman"/>
          <w:sz w:val="28"/>
          <w:szCs w:val="28"/>
        </w:rPr>
        <w:t xml:space="preserve">и транзит </w:t>
      </w:r>
      <w:r>
        <w:rPr>
          <w:rFonts w:ascii="Times New Roman" w:eastAsia="BatangChe" w:hAnsi="Times New Roman" w:cs="Times New Roman"/>
          <w:sz w:val="28"/>
          <w:szCs w:val="28"/>
        </w:rPr>
        <w:t>восприимчивых к НД</w:t>
      </w:r>
      <w:r w:rsidRPr="00C65F0B">
        <w:rPr>
          <w:rFonts w:ascii="Times New Roman" w:eastAsia="BatangChe" w:hAnsi="Times New Roman" w:cs="Times New Roman"/>
          <w:sz w:val="28"/>
          <w:szCs w:val="28"/>
        </w:rPr>
        <w:t xml:space="preserve"> животных из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Азербайджана;</w:t>
      </w:r>
    </w:p>
    <w:p w:rsidR="00C26EFE" w:rsidRDefault="00C26EFE" w:rsidP="00C26EFE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7350" w:rsidRDefault="00440981" w:rsidP="0044098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7F7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508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Временные ограничения на ввоз свиней </w:t>
      </w:r>
      <w:r w:rsidR="00F41CC0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C26EF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7F7350">
        <w:rPr>
          <w:rFonts w:ascii="Times New Roman" w:eastAsia="Times New Roman" w:hAnsi="Times New Roman"/>
          <w:b/>
          <w:sz w:val="28"/>
          <w:szCs w:val="28"/>
          <w:lang w:eastAsia="ru-RU"/>
        </w:rPr>
        <w:t>фриканская чума свиней</w:t>
      </w:r>
      <w:r w:rsidR="00550896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C26EFE" w:rsidRDefault="00C26EFE" w:rsidP="00C26EFE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1) в</w:t>
      </w:r>
      <w:r w:rsidRPr="00C65F0B">
        <w:rPr>
          <w:rFonts w:ascii="Times New Roman" w:eastAsia="BatangChe" w:hAnsi="Times New Roman" w:cs="Times New Roman"/>
          <w:sz w:val="28"/>
          <w:szCs w:val="28"/>
        </w:rPr>
        <w:t>ременные ограничения</w:t>
      </w:r>
      <w:r w:rsidR="00F13928">
        <w:rPr>
          <w:rFonts w:ascii="Times New Roman" w:eastAsia="BatangChe" w:hAnsi="Times New Roman" w:cs="Times New Roman"/>
          <w:sz w:val="28"/>
          <w:szCs w:val="28"/>
        </w:rPr>
        <w:t xml:space="preserve"> на ввоз свиней</w:t>
      </w:r>
      <w:r w:rsidRPr="00C65F0B">
        <w:rPr>
          <w:rFonts w:ascii="Times New Roman" w:eastAsia="BatangChe" w:hAnsi="Times New Roman" w:cs="Times New Roman"/>
          <w:sz w:val="28"/>
          <w:szCs w:val="28"/>
        </w:rPr>
        <w:t xml:space="preserve"> из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Украины;</w:t>
      </w:r>
    </w:p>
    <w:p w:rsidR="00C26EFE" w:rsidRDefault="00C26EFE" w:rsidP="00C26EFE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2) в</w:t>
      </w:r>
      <w:r w:rsidRPr="00C65F0B">
        <w:rPr>
          <w:rFonts w:ascii="Times New Roman" w:eastAsia="BatangChe" w:hAnsi="Times New Roman" w:cs="Times New Roman"/>
          <w:sz w:val="28"/>
          <w:szCs w:val="28"/>
        </w:rPr>
        <w:t>ременные ограничения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на ввоз </w:t>
      </w:r>
      <w:r w:rsidR="00F13928">
        <w:rPr>
          <w:rFonts w:ascii="Times New Roman" w:eastAsia="BatangChe" w:hAnsi="Times New Roman" w:cs="Times New Roman"/>
          <w:sz w:val="28"/>
          <w:szCs w:val="28"/>
        </w:rPr>
        <w:t>свиней</w:t>
      </w:r>
      <w:r w:rsidR="00F13928" w:rsidRPr="00C65F0B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C65F0B">
        <w:rPr>
          <w:rFonts w:ascii="Times New Roman" w:eastAsia="BatangChe" w:hAnsi="Times New Roman" w:cs="Times New Roman"/>
          <w:sz w:val="28"/>
          <w:szCs w:val="28"/>
        </w:rPr>
        <w:t>из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Литовской Республики </w:t>
      </w:r>
      <w:r w:rsidRPr="00C65F0B">
        <w:rPr>
          <w:rFonts w:ascii="Times New Roman" w:eastAsia="BatangChe" w:hAnsi="Times New Roman" w:cs="Times New Roman"/>
          <w:sz w:val="28"/>
          <w:szCs w:val="28"/>
        </w:rPr>
        <w:t>в</w:t>
      </w:r>
      <w:r>
        <w:rPr>
          <w:rFonts w:ascii="Times New Roman" w:eastAsia="BatangChe" w:hAnsi="Times New Roman" w:cs="Times New Roman"/>
          <w:sz w:val="28"/>
          <w:szCs w:val="28"/>
        </w:rPr>
        <w:t>;</w:t>
      </w:r>
    </w:p>
    <w:p w:rsidR="00F13928" w:rsidRDefault="00F13928" w:rsidP="00F13928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3) в</w:t>
      </w:r>
      <w:r w:rsidRPr="00C65F0B">
        <w:rPr>
          <w:rFonts w:ascii="Times New Roman" w:eastAsia="BatangChe" w:hAnsi="Times New Roman" w:cs="Times New Roman"/>
          <w:sz w:val="28"/>
          <w:szCs w:val="28"/>
        </w:rPr>
        <w:t>ременные ограничения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на ввоз свиней</w:t>
      </w:r>
      <w:r w:rsidRPr="00C65F0B">
        <w:rPr>
          <w:rFonts w:ascii="Times New Roman" w:eastAsia="BatangChe" w:hAnsi="Times New Roman" w:cs="Times New Roman"/>
          <w:sz w:val="28"/>
          <w:szCs w:val="28"/>
        </w:rPr>
        <w:t xml:space="preserve"> из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Варминьско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>-Мазурского</w:t>
      </w:r>
      <w:r w:rsidRPr="00F13928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proofErr w:type="spellStart"/>
      <w:r w:rsidRPr="00F13928">
        <w:rPr>
          <w:rFonts w:ascii="Times New Roman" w:eastAsia="BatangChe" w:hAnsi="Times New Roman" w:cs="Times New Roman"/>
          <w:sz w:val="28"/>
          <w:szCs w:val="28"/>
        </w:rPr>
        <w:t>Подляско</w:t>
      </w:r>
      <w:r>
        <w:rPr>
          <w:rFonts w:ascii="Times New Roman" w:eastAsia="BatangChe" w:hAnsi="Times New Roman" w:cs="Times New Roman"/>
          <w:sz w:val="28"/>
          <w:szCs w:val="28"/>
        </w:rPr>
        <w:t>го</w:t>
      </w:r>
      <w:proofErr w:type="spellEnd"/>
      <w:r w:rsidRPr="00F13928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proofErr w:type="spellStart"/>
      <w:r w:rsidRPr="00F13928">
        <w:rPr>
          <w:rFonts w:ascii="Times New Roman" w:eastAsia="BatangChe" w:hAnsi="Times New Roman" w:cs="Times New Roman"/>
          <w:sz w:val="28"/>
          <w:szCs w:val="28"/>
        </w:rPr>
        <w:t>Мазовецко</w:t>
      </w:r>
      <w:r>
        <w:rPr>
          <w:rFonts w:ascii="Times New Roman" w:eastAsia="BatangChe" w:hAnsi="Times New Roman" w:cs="Times New Roman"/>
          <w:sz w:val="28"/>
          <w:szCs w:val="28"/>
        </w:rPr>
        <w:t>го</w:t>
      </w:r>
      <w:proofErr w:type="spellEnd"/>
      <w:r w:rsidRPr="00F13928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proofErr w:type="spellStart"/>
      <w:r w:rsidRPr="00F13928">
        <w:rPr>
          <w:rFonts w:ascii="Times New Roman" w:eastAsia="BatangChe" w:hAnsi="Times New Roman" w:cs="Times New Roman"/>
          <w:sz w:val="28"/>
          <w:szCs w:val="28"/>
        </w:rPr>
        <w:t>Люблинско</w:t>
      </w:r>
      <w:r>
        <w:rPr>
          <w:rFonts w:ascii="Times New Roman" w:eastAsia="BatangChe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воеводств Польской Республики </w:t>
      </w:r>
      <w:r w:rsidRPr="00C65F0B">
        <w:rPr>
          <w:rFonts w:ascii="Times New Roman" w:eastAsia="BatangChe" w:hAnsi="Times New Roman" w:cs="Times New Roman"/>
          <w:sz w:val="28"/>
          <w:szCs w:val="28"/>
        </w:rPr>
        <w:t>в</w:t>
      </w:r>
      <w:r>
        <w:rPr>
          <w:rFonts w:ascii="Times New Roman" w:eastAsia="BatangChe" w:hAnsi="Times New Roman" w:cs="Times New Roman"/>
          <w:sz w:val="28"/>
          <w:szCs w:val="28"/>
        </w:rPr>
        <w:t>;</w:t>
      </w:r>
    </w:p>
    <w:p w:rsidR="00F13928" w:rsidRDefault="00F13928" w:rsidP="00F13928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4) в</w:t>
      </w:r>
      <w:r w:rsidRPr="00C65F0B">
        <w:rPr>
          <w:rFonts w:ascii="Times New Roman" w:eastAsia="BatangChe" w:hAnsi="Times New Roman" w:cs="Times New Roman"/>
          <w:sz w:val="28"/>
          <w:szCs w:val="28"/>
        </w:rPr>
        <w:t>ременные ограничения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на ввоз свиней</w:t>
      </w:r>
      <w:r w:rsidRPr="00C65F0B">
        <w:rPr>
          <w:rFonts w:ascii="Times New Roman" w:eastAsia="BatangChe" w:hAnsi="Times New Roman" w:cs="Times New Roman"/>
          <w:sz w:val="28"/>
          <w:szCs w:val="28"/>
        </w:rPr>
        <w:t xml:space="preserve"> из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Латвийской Республики </w:t>
      </w:r>
      <w:r w:rsidRPr="00C65F0B">
        <w:rPr>
          <w:rFonts w:ascii="Times New Roman" w:eastAsia="BatangChe" w:hAnsi="Times New Roman" w:cs="Times New Roman"/>
          <w:sz w:val="28"/>
          <w:szCs w:val="28"/>
        </w:rPr>
        <w:t>в</w:t>
      </w:r>
      <w:r>
        <w:rPr>
          <w:rFonts w:ascii="Times New Roman" w:eastAsia="BatangChe" w:hAnsi="Times New Roman" w:cs="Times New Roman"/>
          <w:sz w:val="28"/>
          <w:szCs w:val="28"/>
        </w:rPr>
        <w:t>;</w:t>
      </w:r>
    </w:p>
    <w:p w:rsidR="00F13928" w:rsidRDefault="00F13928" w:rsidP="00F13928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5) в</w:t>
      </w:r>
      <w:r w:rsidRPr="00C65F0B">
        <w:rPr>
          <w:rFonts w:ascii="Times New Roman" w:eastAsia="BatangChe" w:hAnsi="Times New Roman" w:cs="Times New Roman"/>
          <w:sz w:val="28"/>
          <w:szCs w:val="28"/>
        </w:rPr>
        <w:t>ременные ограничения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на ввоз свиней</w:t>
      </w:r>
      <w:r w:rsidRPr="00C65F0B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gramStart"/>
      <w:r w:rsidRPr="00C65F0B">
        <w:rPr>
          <w:rFonts w:ascii="Times New Roman" w:eastAsia="BatangChe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BatangChe" w:hAnsi="Times New Roman" w:cs="Times New Roman"/>
          <w:sz w:val="28"/>
          <w:szCs w:val="28"/>
        </w:rPr>
        <w:t>уезд</w:t>
      </w:r>
      <w:proofErr w:type="gramEnd"/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Валгамаа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53C50">
        <w:rPr>
          <w:rFonts w:ascii="Times New Roman" w:eastAsia="BatangChe" w:hAnsi="Times New Roman" w:cs="Times New Roman"/>
          <w:sz w:val="28"/>
          <w:szCs w:val="28"/>
        </w:rPr>
        <w:t xml:space="preserve">Эстонии </w:t>
      </w:r>
      <w:r w:rsidRPr="00C65F0B">
        <w:rPr>
          <w:rFonts w:ascii="Times New Roman" w:eastAsia="BatangChe" w:hAnsi="Times New Roman" w:cs="Times New Roman"/>
          <w:sz w:val="28"/>
          <w:szCs w:val="28"/>
        </w:rPr>
        <w:t>в</w:t>
      </w:r>
      <w:r>
        <w:rPr>
          <w:rFonts w:ascii="Times New Roman" w:eastAsia="BatangChe" w:hAnsi="Times New Roman" w:cs="Times New Roman"/>
          <w:sz w:val="28"/>
          <w:szCs w:val="28"/>
        </w:rPr>
        <w:t>;</w:t>
      </w:r>
    </w:p>
    <w:p w:rsidR="00B53C50" w:rsidRDefault="00B53C50" w:rsidP="00B53C50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6) в</w:t>
      </w:r>
      <w:r w:rsidRPr="00C65F0B">
        <w:rPr>
          <w:rFonts w:ascii="Times New Roman" w:eastAsia="BatangChe" w:hAnsi="Times New Roman" w:cs="Times New Roman"/>
          <w:sz w:val="28"/>
          <w:szCs w:val="28"/>
        </w:rPr>
        <w:t>ременные ограничения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на ввоз свиней</w:t>
      </w:r>
      <w:r w:rsidRPr="00C65F0B">
        <w:rPr>
          <w:rFonts w:ascii="Times New Roman" w:eastAsia="BatangChe" w:hAnsi="Times New Roman" w:cs="Times New Roman"/>
          <w:sz w:val="28"/>
          <w:szCs w:val="28"/>
        </w:rPr>
        <w:t xml:space="preserve"> из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местности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Сату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>-Маре Румынии;</w:t>
      </w:r>
    </w:p>
    <w:p w:rsidR="00F13928" w:rsidRDefault="00F13928" w:rsidP="00F13928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EB3184" w:rsidRDefault="00EB3184" w:rsidP="00EB318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Временные ограничения на ввоз свиней (классическая чума свиней, респираторный синдром свиней)</w:t>
      </w:r>
    </w:p>
    <w:p w:rsidR="00EB3184" w:rsidRDefault="00EB3184" w:rsidP="00EB3184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1) в</w:t>
      </w:r>
      <w:r w:rsidRPr="00C65F0B">
        <w:rPr>
          <w:rFonts w:ascii="Times New Roman" w:eastAsia="BatangChe" w:hAnsi="Times New Roman" w:cs="Times New Roman"/>
          <w:sz w:val="28"/>
          <w:szCs w:val="28"/>
        </w:rPr>
        <w:t>ременные ограничения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на ввоз свиней</w:t>
      </w:r>
      <w:r w:rsidRPr="00C65F0B">
        <w:rPr>
          <w:rFonts w:ascii="Times New Roman" w:eastAsia="BatangChe" w:hAnsi="Times New Roman" w:cs="Times New Roman"/>
          <w:sz w:val="28"/>
          <w:szCs w:val="28"/>
        </w:rPr>
        <w:t xml:space="preserve"> из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Монголии;</w:t>
      </w:r>
    </w:p>
    <w:p w:rsidR="00EB3184" w:rsidRDefault="00EB3184" w:rsidP="00EB3184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2) в</w:t>
      </w:r>
      <w:r w:rsidRPr="00C65F0B">
        <w:rPr>
          <w:rFonts w:ascii="Times New Roman" w:eastAsia="BatangChe" w:hAnsi="Times New Roman" w:cs="Times New Roman"/>
          <w:sz w:val="28"/>
          <w:szCs w:val="28"/>
        </w:rPr>
        <w:t>ременные ограничения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на ввоз свиней</w:t>
      </w:r>
      <w:r w:rsidRPr="00C65F0B">
        <w:rPr>
          <w:rFonts w:ascii="Times New Roman" w:eastAsia="BatangChe" w:hAnsi="Times New Roman" w:cs="Times New Roman"/>
          <w:sz w:val="28"/>
          <w:szCs w:val="28"/>
        </w:rPr>
        <w:t xml:space="preserve"> из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Монголии (провинция Туве);</w:t>
      </w:r>
    </w:p>
    <w:p w:rsidR="00EB3184" w:rsidRDefault="00EB3184" w:rsidP="00EB318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184" w:rsidRDefault="00EB3184" w:rsidP="00EB318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Временные ограничения на ввоз свиней (бруцеллез свиней)</w:t>
      </w:r>
    </w:p>
    <w:p w:rsidR="00EB3184" w:rsidRDefault="00EB3184" w:rsidP="00EB3184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1) Ввоз свиней </w:t>
      </w:r>
      <w:r w:rsidRPr="00C65F0B">
        <w:rPr>
          <w:rFonts w:ascii="Times New Roman" w:eastAsia="BatangChe" w:hAnsi="Times New Roman" w:cs="Times New Roman"/>
          <w:sz w:val="28"/>
          <w:szCs w:val="28"/>
        </w:rPr>
        <w:t>из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Германии, Чехии разрешен только после предоставления дополнительных гарантий благополучия от центрального компетентного органа страны-экспортера с приложением заверенных протоколов лабораторных исследований на бруцеллез и описью животных </w:t>
      </w:r>
    </w:p>
    <w:p w:rsidR="00EB3184" w:rsidRDefault="00EB3184" w:rsidP="00EB318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18F" w:rsidRDefault="00BB318F" w:rsidP="00BB318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Временные ограничения на ввоз восприимчивых к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блютангу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животных</w:t>
      </w:r>
      <w:r w:rsidR="00634F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РК</w:t>
      </w:r>
    </w:p>
    <w:p w:rsidR="00BB318F" w:rsidRDefault="00BB318F" w:rsidP="00BB3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BB3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ввоз </w:t>
      </w:r>
      <w:r w:rsidRPr="00BB318F">
        <w:rPr>
          <w:rFonts w:ascii="Times New Roman" w:eastAsia="Times New Roman" w:hAnsi="Times New Roman"/>
          <w:sz w:val="28"/>
          <w:szCs w:val="28"/>
          <w:lang w:eastAsia="ru-RU"/>
        </w:rPr>
        <w:t xml:space="preserve">племенного крупного рогатого скота из Германии и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вакцинированного против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блютанга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4F50" w:rsidRDefault="00BB318F" w:rsidP="00BB3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634F50">
        <w:rPr>
          <w:rFonts w:ascii="Times New Roman" w:eastAsia="Times New Roman" w:hAnsi="Times New Roman"/>
          <w:sz w:val="28"/>
          <w:szCs w:val="28"/>
          <w:lang w:eastAsia="ru-RU"/>
        </w:rPr>
        <w:t>запрещается ввоз крупного и мелкого рогатого скота из Чехии;</w:t>
      </w:r>
    </w:p>
    <w:p w:rsidR="00BB318F" w:rsidRDefault="00634F50" w:rsidP="00BB3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ввоз крупного рогатого скота разрешается из США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сопровождении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6910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к ветеринарному </w:t>
      </w:r>
      <w:r w:rsidR="00A86910">
        <w:rPr>
          <w:rFonts w:ascii="Times New Roman" w:eastAsia="Times New Roman" w:hAnsi="Times New Roman"/>
          <w:sz w:val="28"/>
          <w:szCs w:val="28"/>
          <w:lang w:eastAsia="ru-RU"/>
        </w:rPr>
        <w:t>сертификату;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B318F" w:rsidRPr="00BB318F" w:rsidRDefault="00BB318F" w:rsidP="00BB3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8691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86910" w:rsidRPr="00A86910">
        <w:rPr>
          <w:rFonts w:ascii="Times New Roman" w:eastAsia="Times New Roman" w:hAnsi="Times New Roman"/>
          <w:sz w:val="28"/>
          <w:szCs w:val="28"/>
          <w:lang w:eastAsia="ru-RU"/>
        </w:rPr>
        <w:t xml:space="preserve">) запрещается ввоз крупного и мелкого рогатого скота </w:t>
      </w:r>
      <w:r w:rsidR="007941BC" w:rsidRPr="007941BC">
        <w:rPr>
          <w:rFonts w:ascii="Times New Roman" w:eastAsia="Times New Roman" w:hAnsi="Times New Roman"/>
          <w:sz w:val="28"/>
          <w:szCs w:val="28"/>
          <w:lang w:eastAsia="ru-RU"/>
        </w:rPr>
        <w:t xml:space="preserve">диких, зоопарковых и цирковых животных восприимчивых к </w:t>
      </w:r>
      <w:proofErr w:type="spellStart"/>
      <w:r w:rsidR="007941BC" w:rsidRPr="007941BC">
        <w:rPr>
          <w:rFonts w:ascii="Times New Roman" w:eastAsia="Times New Roman" w:hAnsi="Times New Roman"/>
          <w:sz w:val="28"/>
          <w:szCs w:val="28"/>
          <w:lang w:eastAsia="ru-RU"/>
        </w:rPr>
        <w:t>блутангу</w:t>
      </w:r>
      <w:proofErr w:type="spellEnd"/>
      <w:r w:rsidR="007941BC" w:rsidRPr="007941BC">
        <w:rPr>
          <w:rFonts w:ascii="Times New Roman" w:eastAsia="Times New Roman" w:hAnsi="Times New Roman"/>
          <w:sz w:val="28"/>
          <w:szCs w:val="28"/>
          <w:lang w:eastAsia="ru-RU"/>
        </w:rPr>
        <w:t xml:space="preserve">, верблюдов и других представителей семейства верблюжьих (ламы, </w:t>
      </w:r>
      <w:proofErr w:type="spellStart"/>
      <w:r w:rsidR="007941BC" w:rsidRPr="007941BC">
        <w:rPr>
          <w:rFonts w:ascii="Times New Roman" w:eastAsia="Times New Roman" w:hAnsi="Times New Roman"/>
          <w:sz w:val="28"/>
          <w:szCs w:val="28"/>
          <w:lang w:eastAsia="ru-RU"/>
        </w:rPr>
        <w:t>альпаки</w:t>
      </w:r>
      <w:proofErr w:type="spellEnd"/>
      <w:r w:rsidR="007941BC" w:rsidRPr="007941BC">
        <w:rPr>
          <w:rFonts w:ascii="Times New Roman" w:eastAsia="Times New Roman" w:hAnsi="Times New Roman"/>
          <w:sz w:val="28"/>
          <w:szCs w:val="28"/>
          <w:lang w:eastAsia="ru-RU"/>
        </w:rPr>
        <w:t xml:space="preserve">, викуньи), спермы быков, баранов и козлов-производителей, эмбрионов крупного и мелкого рогатого скота </w:t>
      </w:r>
      <w:r w:rsidR="00A86910" w:rsidRPr="00A86910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proofErr w:type="spellStart"/>
      <w:r w:rsidR="00A86910" w:rsidRPr="00A86910">
        <w:rPr>
          <w:rFonts w:ascii="Times New Roman" w:eastAsia="Times New Roman" w:hAnsi="Times New Roman"/>
          <w:sz w:val="28"/>
          <w:szCs w:val="28"/>
          <w:lang w:eastAsia="ru-RU"/>
        </w:rPr>
        <w:t>медье</w:t>
      </w:r>
      <w:proofErr w:type="spellEnd"/>
      <w:r w:rsidR="00A86910" w:rsidRPr="00A869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86910" w:rsidRPr="00A86910">
        <w:rPr>
          <w:rFonts w:ascii="Times New Roman" w:eastAsia="Times New Roman" w:hAnsi="Times New Roman"/>
          <w:sz w:val="28"/>
          <w:szCs w:val="28"/>
          <w:lang w:eastAsia="ru-RU"/>
        </w:rPr>
        <w:t>Чонград</w:t>
      </w:r>
      <w:proofErr w:type="spellEnd"/>
      <w:r w:rsidR="00A86910" w:rsidRPr="00A869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86910" w:rsidRPr="00A86910">
        <w:rPr>
          <w:rFonts w:ascii="Times New Roman" w:eastAsia="Times New Roman" w:hAnsi="Times New Roman"/>
          <w:sz w:val="28"/>
          <w:szCs w:val="28"/>
          <w:lang w:eastAsia="ru-RU"/>
        </w:rPr>
        <w:t>Бач-Кишкун</w:t>
      </w:r>
      <w:proofErr w:type="spellEnd"/>
      <w:r w:rsidR="00A86910" w:rsidRPr="00A86910">
        <w:rPr>
          <w:rFonts w:ascii="Times New Roman" w:eastAsia="Times New Roman" w:hAnsi="Times New Roman"/>
          <w:sz w:val="28"/>
          <w:szCs w:val="28"/>
          <w:lang w:eastAsia="ru-RU"/>
        </w:rPr>
        <w:t xml:space="preserve">, Бекеш, </w:t>
      </w:r>
      <w:proofErr w:type="gramStart"/>
      <w:r w:rsidR="00A86910" w:rsidRPr="00A86910">
        <w:rPr>
          <w:rFonts w:ascii="Times New Roman" w:eastAsia="Times New Roman" w:hAnsi="Times New Roman"/>
          <w:sz w:val="28"/>
          <w:szCs w:val="28"/>
          <w:lang w:eastAsia="ru-RU"/>
        </w:rPr>
        <w:t>Баранья</w:t>
      </w:r>
      <w:proofErr w:type="gramEnd"/>
      <w:r w:rsidR="00A86910" w:rsidRPr="00A869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86910" w:rsidRPr="00A86910">
        <w:rPr>
          <w:rFonts w:ascii="Times New Roman" w:eastAsia="Times New Roman" w:hAnsi="Times New Roman"/>
          <w:sz w:val="28"/>
          <w:szCs w:val="28"/>
          <w:lang w:eastAsia="ru-RU"/>
        </w:rPr>
        <w:t>Тольна</w:t>
      </w:r>
      <w:proofErr w:type="spellEnd"/>
      <w:r w:rsidR="00A86910" w:rsidRPr="00A869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86910" w:rsidRPr="00A86910">
        <w:rPr>
          <w:rFonts w:ascii="Times New Roman" w:eastAsia="Times New Roman" w:hAnsi="Times New Roman"/>
          <w:sz w:val="28"/>
          <w:szCs w:val="28"/>
          <w:lang w:eastAsia="ru-RU"/>
        </w:rPr>
        <w:t>Шомодь</w:t>
      </w:r>
      <w:proofErr w:type="spellEnd"/>
      <w:r w:rsidR="00A86910" w:rsidRPr="00A86910">
        <w:rPr>
          <w:rFonts w:ascii="Times New Roman" w:eastAsia="Times New Roman" w:hAnsi="Times New Roman"/>
          <w:sz w:val="28"/>
          <w:szCs w:val="28"/>
          <w:lang w:eastAsia="ru-RU"/>
        </w:rPr>
        <w:t xml:space="preserve"> Венгри</w:t>
      </w:r>
      <w:r w:rsidR="00A86910">
        <w:rPr>
          <w:rFonts w:ascii="Times New Roman" w:eastAsia="Times New Roman" w:hAnsi="Times New Roman"/>
          <w:sz w:val="28"/>
          <w:szCs w:val="28"/>
          <w:lang w:eastAsia="ru-RU"/>
        </w:rPr>
        <w:t xml:space="preserve">и; </w:t>
      </w:r>
    </w:p>
    <w:p w:rsidR="00EB3184" w:rsidRDefault="00A86910" w:rsidP="00EB3184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5) </w:t>
      </w:r>
      <w:r w:rsidR="007941BC" w:rsidRPr="00A86910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ввоз </w:t>
      </w:r>
      <w:r w:rsidR="007941BC" w:rsidRPr="007941BC">
        <w:rPr>
          <w:rFonts w:ascii="Times New Roman" w:eastAsia="BatangChe" w:hAnsi="Times New Roman" w:cs="Times New Roman"/>
          <w:sz w:val="28"/>
          <w:szCs w:val="28"/>
        </w:rPr>
        <w:t xml:space="preserve">племенного крупного и мелкого рогатого скота, диких, зоопарковых и цирковых животных, восприимчивых к </w:t>
      </w:r>
      <w:proofErr w:type="spellStart"/>
      <w:r w:rsidR="007941BC" w:rsidRPr="007941BC">
        <w:rPr>
          <w:rFonts w:ascii="Times New Roman" w:eastAsia="BatangChe" w:hAnsi="Times New Roman" w:cs="Times New Roman"/>
          <w:sz w:val="28"/>
          <w:szCs w:val="28"/>
        </w:rPr>
        <w:t>блютангу</w:t>
      </w:r>
      <w:proofErr w:type="spellEnd"/>
      <w:r w:rsidR="007941BC" w:rsidRPr="007941BC">
        <w:rPr>
          <w:rFonts w:ascii="Times New Roman" w:eastAsia="BatangChe" w:hAnsi="Times New Roman" w:cs="Times New Roman"/>
          <w:sz w:val="28"/>
          <w:szCs w:val="28"/>
        </w:rPr>
        <w:t xml:space="preserve">, верблюдов и других представителей семейства верблюжьих (ламы, </w:t>
      </w:r>
      <w:proofErr w:type="spellStart"/>
      <w:r w:rsidR="007941BC" w:rsidRPr="007941BC">
        <w:rPr>
          <w:rFonts w:ascii="Times New Roman" w:eastAsia="BatangChe" w:hAnsi="Times New Roman" w:cs="Times New Roman"/>
          <w:sz w:val="28"/>
          <w:szCs w:val="28"/>
        </w:rPr>
        <w:t>альпаки</w:t>
      </w:r>
      <w:proofErr w:type="spellEnd"/>
      <w:r w:rsidR="007941BC" w:rsidRPr="007941BC">
        <w:rPr>
          <w:rFonts w:ascii="Times New Roman" w:eastAsia="BatangChe" w:hAnsi="Times New Roman" w:cs="Times New Roman"/>
          <w:sz w:val="28"/>
          <w:szCs w:val="28"/>
        </w:rPr>
        <w:t xml:space="preserve">, викуньи), спермы быков, баранов и козлов-производителей, эмбрионов </w:t>
      </w:r>
      <w:proofErr w:type="spellStart"/>
      <w:r w:rsidR="007941BC" w:rsidRPr="007941BC">
        <w:rPr>
          <w:rFonts w:ascii="Times New Roman" w:eastAsia="BatangChe" w:hAnsi="Times New Roman" w:cs="Times New Roman"/>
          <w:sz w:val="28"/>
          <w:szCs w:val="28"/>
        </w:rPr>
        <w:t>крс</w:t>
      </w:r>
      <w:proofErr w:type="spellEnd"/>
      <w:r w:rsidR="007941BC" w:rsidRPr="007941BC">
        <w:rPr>
          <w:rFonts w:ascii="Times New Roman" w:eastAsia="BatangChe" w:hAnsi="Times New Roman" w:cs="Times New Roman"/>
          <w:sz w:val="28"/>
          <w:szCs w:val="28"/>
        </w:rPr>
        <w:t xml:space="preserve"> и </w:t>
      </w:r>
      <w:proofErr w:type="spellStart"/>
      <w:r w:rsidR="007941BC" w:rsidRPr="007941BC">
        <w:rPr>
          <w:rFonts w:ascii="Times New Roman" w:eastAsia="BatangChe" w:hAnsi="Times New Roman" w:cs="Times New Roman"/>
          <w:sz w:val="28"/>
          <w:szCs w:val="28"/>
        </w:rPr>
        <w:t>мр</w:t>
      </w:r>
      <w:r w:rsidR="007941BC">
        <w:rPr>
          <w:rFonts w:ascii="Times New Roman" w:eastAsia="BatangChe" w:hAnsi="Times New Roman" w:cs="Times New Roman"/>
          <w:sz w:val="28"/>
          <w:szCs w:val="28"/>
        </w:rPr>
        <w:t>с</w:t>
      </w:r>
      <w:proofErr w:type="spellEnd"/>
      <w:r w:rsidR="007941BC">
        <w:rPr>
          <w:rFonts w:ascii="Times New Roman" w:eastAsia="BatangChe" w:hAnsi="Times New Roman" w:cs="Times New Roman"/>
          <w:sz w:val="28"/>
          <w:szCs w:val="28"/>
        </w:rPr>
        <w:t xml:space="preserve"> из </w:t>
      </w:r>
      <w:proofErr w:type="spellStart"/>
      <w:r w:rsidR="007941BC" w:rsidRPr="007941BC">
        <w:rPr>
          <w:rFonts w:ascii="Times New Roman" w:eastAsia="BatangChe" w:hAnsi="Times New Roman" w:cs="Times New Roman"/>
          <w:sz w:val="28"/>
          <w:szCs w:val="28"/>
        </w:rPr>
        <w:t>Дубровачко-Неретванска</w:t>
      </w:r>
      <w:proofErr w:type="spellEnd"/>
      <w:r w:rsidR="007941BC" w:rsidRPr="007941BC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proofErr w:type="spellStart"/>
      <w:r w:rsidR="007941BC" w:rsidRPr="007941BC">
        <w:rPr>
          <w:rFonts w:ascii="Times New Roman" w:eastAsia="BatangChe" w:hAnsi="Times New Roman" w:cs="Times New Roman"/>
          <w:sz w:val="28"/>
          <w:szCs w:val="28"/>
        </w:rPr>
        <w:t>Задарска</w:t>
      </w:r>
      <w:proofErr w:type="spellEnd"/>
      <w:r w:rsidR="007941BC" w:rsidRPr="007941BC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proofErr w:type="spellStart"/>
      <w:r w:rsidR="007941BC" w:rsidRPr="007941BC">
        <w:rPr>
          <w:rFonts w:ascii="Times New Roman" w:eastAsia="BatangChe" w:hAnsi="Times New Roman" w:cs="Times New Roman"/>
          <w:sz w:val="28"/>
          <w:szCs w:val="28"/>
        </w:rPr>
        <w:t>Шибенско-Книнска</w:t>
      </w:r>
      <w:proofErr w:type="spellEnd"/>
      <w:r w:rsidR="007941BC" w:rsidRPr="007941BC">
        <w:rPr>
          <w:rFonts w:ascii="Times New Roman" w:eastAsia="BatangChe" w:hAnsi="Times New Roman" w:cs="Times New Roman"/>
          <w:sz w:val="28"/>
          <w:szCs w:val="28"/>
        </w:rPr>
        <w:t xml:space="preserve"> и </w:t>
      </w:r>
      <w:proofErr w:type="spellStart"/>
      <w:r w:rsidR="007941BC" w:rsidRPr="007941BC">
        <w:rPr>
          <w:rFonts w:ascii="Times New Roman" w:eastAsia="BatangChe" w:hAnsi="Times New Roman" w:cs="Times New Roman"/>
          <w:sz w:val="28"/>
          <w:szCs w:val="28"/>
        </w:rPr>
        <w:t>Осиецко-Бараньская</w:t>
      </w:r>
      <w:proofErr w:type="spellEnd"/>
      <w:r w:rsidR="007941BC" w:rsidRPr="007941BC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spellStart"/>
      <w:r w:rsidR="007941BC" w:rsidRPr="007941BC">
        <w:rPr>
          <w:rFonts w:ascii="Times New Roman" w:eastAsia="BatangChe" w:hAnsi="Times New Roman" w:cs="Times New Roman"/>
          <w:sz w:val="28"/>
          <w:szCs w:val="28"/>
        </w:rPr>
        <w:t>жупаний</w:t>
      </w:r>
      <w:proofErr w:type="spellEnd"/>
      <w:r w:rsidR="007941BC" w:rsidRPr="007941BC">
        <w:rPr>
          <w:rFonts w:ascii="Times New Roman" w:eastAsia="BatangChe" w:hAnsi="Times New Roman" w:cs="Times New Roman"/>
          <w:sz w:val="28"/>
          <w:szCs w:val="28"/>
        </w:rPr>
        <w:t xml:space="preserve"> Хорватия</w:t>
      </w:r>
      <w:r w:rsidR="007941BC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23502A" w:rsidRDefault="0023502A" w:rsidP="007941BC">
      <w:pPr>
        <w:spacing w:line="240" w:lineRule="auto"/>
        <w:contextualSpacing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7941BC" w:rsidRDefault="007941BC" w:rsidP="007941BC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Временные ограничения на ввоз птиц в РК (Болезнь Ньюкасла)</w:t>
      </w:r>
    </w:p>
    <w:p w:rsidR="007941BC" w:rsidRDefault="007941BC" w:rsidP="007941B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1BC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ввоз птиц из </w:t>
      </w:r>
      <w:r w:rsidR="00670F04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Никосия Республики Кипр;</w:t>
      </w:r>
    </w:p>
    <w:p w:rsidR="007941BC" w:rsidRPr="007941BC" w:rsidRDefault="007941BC" w:rsidP="007941B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7941BC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ввоз птиц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региона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Остериоланд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Швеция</w:t>
      </w:r>
    </w:p>
    <w:p w:rsidR="007941BC" w:rsidRDefault="007941BC" w:rsidP="00670F04">
      <w:pPr>
        <w:spacing w:line="240" w:lineRule="auto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670F04" w:rsidRDefault="00670F04" w:rsidP="00670F04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Временные ограничения на ввоз животных</w:t>
      </w:r>
      <w:r w:rsidRPr="00670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РК, восприимчивых к везикулярному стоматиту </w:t>
      </w:r>
    </w:p>
    <w:p w:rsidR="00670F04" w:rsidRDefault="00670F04" w:rsidP="00670F0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04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ввоз животных из штата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Сеара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муниципалитета Назар штата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Токантис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-Гранде штата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Параиба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Бразилия;</w:t>
      </w:r>
    </w:p>
    <w:p w:rsidR="00670F04" w:rsidRDefault="00670F04" w:rsidP="00670F0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запрещается ввоз животных из штата Колорадо и Техас Соединенных Штатов Америки</w:t>
      </w:r>
    </w:p>
    <w:p w:rsidR="00670F04" w:rsidRDefault="00670F04" w:rsidP="00670F04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F04" w:rsidRDefault="00670F04" w:rsidP="00670F04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04">
        <w:rPr>
          <w:rFonts w:ascii="Times New Roman" w:eastAsia="Times New Roman" w:hAnsi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Временные ограничения на ввоз животных</w:t>
      </w:r>
      <w:r w:rsidRPr="00670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РК, восприимчивых болезни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Шмалленберга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70F04" w:rsidRPr="00670F04" w:rsidRDefault="00670F04" w:rsidP="00670F04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70F04">
        <w:rPr>
          <w:rFonts w:ascii="Times New Roman" w:eastAsia="Times New Roman" w:hAnsi="Times New Roman"/>
          <w:sz w:val="28"/>
          <w:szCs w:val="28"/>
          <w:lang w:eastAsia="ru-RU"/>
        </w:rPr>
        <w:t xml:space="preserve">1)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ввоз животных и стран Европейского союза </w:t>
      </w:r>
      <w:r w:rsidR="00BE598D">
        <w:rPr>
          <w:rFonts w:ascii="Times New Roman" w:eastAsia="Times New Roman" w:hAnsi="Times New Roman"/>
          <w:sz w:val="28"/>
          <w:szCs w:val="28"/>
          <w:lang w:eastAsia="ru-RU"/>
        </w:rPr>
        <w:t>возможен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условии </w:t>
      </w:r>
      <w:r w:rsidR="0036493C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ветеринарно</w:t>
      </w:r>
      <w:r w:rsidR="0036493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сертифи</w:t>
      </w:r>
      <w:r w:rsidR="0036493C">
        <w:rPr>
          <w:rFonts w:ascii="Times New Roman" w:eastAsia="Times New Roman" w:hAnsi="Times New Roman"/>
          <w:sz w:val="28"/>
          <w:szCs w:val="28"/>
          <w:lang w:eastAsia="ru-RU"/>
        </w:rPr>
        <w:t>ката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493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болезни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Шмалленберга</w:t>
      </w:r>
      <w:proofErr w:type="spellEnd"/>
      <w:r w:rsidR="0036493C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согласованным </w:t>
      </w:r>
      <w:proofErr w:type="gramStart"/>
      <w:r w:rsidR="003649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36493C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странами-членами ЕС.</w:t>
      </w:r>
    </w:p>
    <w:p w:rsidR="00670F04" w:rsidRDefault="0036493C" w:rsidP="0036493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04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ввоз животных из </w:t>
      </w:r>
      <w:r w:rsidR="00D2040F">
        <w:rPr>
          <w:rFonts w:ascii="Times New Roman" w:eastAsia="Times New Roman" w:hAnsi="Times New Roman"/>
          <w:sz w:val="28"/>
          <w:szCs w:val="28"/>
          <w:lang w:eastAsia="ru-RU"/>
        </w:rPr>
        <w:t>Швейцарии.</w:t>
      </w:r>
    </w:p>
    <w:p w:rsidR="00D2040F" w:rsidRDefault="00D2040F" w:rsidP="00D2040F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40F" w:rsidRDefault="00D2040F" w:rsidP="00D2040F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ADF">
        <w:rPr>
          <w:rFonts w:ascii="Times New Roman" w:eastAsia="Times New Roman" w:hAnsi="Times New Roman"/>
          <w:b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Временные ограничения на ввоз птиц в РК в связи с гриппом птиц.</w:t>
      </w:r>
    </w:p>
    <w:p w:rsidR="00D2040F" w:rsidRDefault="00D2040F" w:rsidP="00D2040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40F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1D14E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2040F">
        <w:rPr>
          <w:rFonts w:ascii="Times New Roman" w:eastAsia="Times New Roman" w:hAnsi="Times New Roman"/>
          <w:sz w:val="28"/>
          <w:szCs w:val="28"/>
          <w:lang w:eastAsia="ru-RU"/>
        </w:rPr>
        <w:t>апрещается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ввоз птиц из Мексики, КНР, Вьетнама, Иран, Сербии, Англии, Украина</w:t>
      </w:r>
    </w:p>
    <w:p w:rsidR="002940A0" w:rsidRDefault="002940A0" w:rsidP="00D2040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1D14E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940A0">
        <w:rPr>
          <w:rFonts w:ascii="Times New Roman" w:eastAsia="Times New Roman" w:hAnsi="Times New Roman"/>
          <w:sz w:val="28"/>
          <w:szCs w:val="28"/>
          <w:lang w:eastAsia="ru-RU"/>
        </w:rPr>
        <w:t>апрещается ввоз птиц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40A0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земля </w:t>
      </w:r>
      <w:proofErr w:type="spellStart"/>
      <w:r w:rsidRPr="002940A0">
        <w:rPr>
          <w:rFonts w:ascii="Times New Roman" w:eastAsia="Times New Roman" w:hAnsi="Times New Roman"/>
          <w:sz w:val="28"/>
          <w:szCs w:val="28"/>
          <w:lang w:eastAsia="ru-RU"/>
        </w:rPr>
        <w:t>Брандербург</w:t>
      </w:r>
      <w:proofErr w:type="spellEnd"/>
      <w:r w:rsidRPr="002940A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proofErr w:type="spellStart"/>
      <w:r w:rsidRPr="002940A0">
        <w:rPr>
          <w:rFonts w:ascii="Times New Roman" w:eastAsia="Times New Roman" w:hAnsi="Times New Roman"/>
          <w:sz w:val="28"/>
          <w:szCs w:val="28"/>
          <w:lang w:eastAsia="ru-RU"/>
        </w:rPr>
        <w:t>Маркиш-Одерланд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9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14EB" w:rsidRPr="001D14EB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 </w:t>
      </w:r>
      <w:proofErr w:type="spellStart"/>
      <w:r w:rsidR="001D14EB" w:rsidRPr="001D14EB">
        <w:rPr>
          <w:rFonts w:ascii="Times New Roman" w:eastAsia="Times New Roman" w:hAnsi="Times New Roman"/>
          <w:sz w:val="28"/>
          <w:szCs w:val="28"/>
          <w:lang w:eastAsia="ru-RU"/>
        </w:rPr>
        <w:t>Оснабрюк</w:t>
      </w:r>
      <w:proofErr w:type="spellEnd"/>
      <w:r w:rsidR="001D14EB" w:rsidRPr="001D14E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1D14EB" w:rsidRPr="001D14EB">
        <w:rPr>
          <w:rFonts w:ascii="Times New Roman" w:eastAsia="Times New Roman" w:hAnsi="Times New Roman"/>
          <w:sz w:val="28"/>
          <w:szCs w:val="28"/>
          <w:lang w:eastAsia="ru-RU"/>
        </w:rPr>
        <w:t>Фехта</w:t>
      </w:r>
      <w:proofErr w:type="spellEnd"/>
      <w:r w:rsidR="001D14EB" w:rsidRPr="001D14EB">
        <w:rPr>
          <w:rFonts w:ascii="Times New Roman" w:eastAsia="Times New Roman" w:hAnsi="Times New Roman"/>
          <w:sz w:val="28"/>
          <w:szCs w:val="28"/>
          <w:lang w:eastAsia="ru-RU"/>
        </w:rPr>
        <w:t xml:space="preserve"> - Нижняя Саксония</w:t>
      </w:r>
      <w:r w:rsidR="001D14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D14EB" w:rsidRPr="001D14EB">
        <w:rPr>
          <w:rFonts w:ascii="Times New Roman" w:eastAsia="Times New Roman" w:hAnsi="Times New Roman"/>
          <w:sz w:val="28"/>
          <w:szCs w:val="28"/>
          <w:lang w:eastAsia="ru-RU"/>
        </w:rPr>
        <w:t>Блумберг</w:t>
      </w:r>
      <w:proofErr w:type="spellEnd"/>
      <w:r w:rsidR="001D14EB" w:rsidRPr="001D14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D14EB" w:rsidRPr="001D14EB">
        <w:rPr>
          <w:rFonts w:ascii="Times New Roman" w:eastAsia="Times New Roman" w:hAnsi="Times New Roman"/>
          <w:sz w:val="28"/>
          <w:szCs w:val="28"/>
          <w:lang w:eastAsia="ru-RU"/>
        </w:rPr>
        <w:t>Ридешинтген</w:t>
      </w:r>
      <w:proofErr w:type="spellEnd"/>
      <w:r w:rsidR="001D14EB" w:rsidRPr="001D14EB">
        <w:rPr>
          <w:rFonts w:ascii="Times New Roman" w:eastAsia="Times New Roman" w:hAnsi="Times New Roman"/>
          <w:sz w:val="28"/>
          <w:szCs w:val="28"/>
          <w:lang w:eastAsia="ru-RU"/>
        </w:rPr>
        <w:t>, Шварцвальд-Бар, БАДЕН-ВЮРТЕМБЕРГ</w:t>
      </w:r>
      <w:r w:rsidR="001D14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D14EB" w:rsidRPr="001D14EB">
        <w:rPr>
          <w:rFonts w:ascii="Times New Roman" w:eastAsia="Times New Roman" w:hAnsi="Times New Roman"/>
          <w:sz w:val="28"/>
          <w:szCs w:val="28"/>
          <w:lang w:eastAsia="ru-RU"/>
        </w:rPr>
        <w:t>федеральная земля Тюринги</w:t>
      </w:r>
      <w:r w:rsidR="001D14EB">
        <w:rPr>
          <w:rFonts w:ascii="Times New Roman" w:eastAsia="Times New Roman" w:hAnsi="Times New Roman"/>
          <w:sz w:val="28"/>
          <w:szCs w:val="28"/>
          <w:lang w:eastAsia="ru-RU"/>
        </w:rPr>
        <w:t xml:space="preserve">и, </w:t>
      </w:r>
      <w:r w:rsidR="001D14EB" w:rsidRPr="001D14EB">
        <w:rPr>
          <w:rFonts w:ascii="Times New Roman" w:eastAsia="Times New Roman" w:hAnsi="Times New Roman"/>
          <w:sz w:val="28"/>
          <w:szCs w:val="28"/>
          <w:lang w:eastAsia="ru-RU"/>
        </w:rPr>
        <w:t>земля Северная Рейн-Вестфалия</w:t>
      </w:r>
      <w:r w:rsidR="001D14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D14EB" w:rsidRPr="001D14E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федеральная земля Мекленбург - Передняя Померания</w:t>
      </w:r>
      <w:r w:rsidR="001D14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1D14EB" w:rsidRPr="001D14EB">
        <w:rPr>
          <w:rFonts w:ascii="Times New Roman" w:eastAsia="Times New Roman" w:hAnsi="Times New Roman"/>
          <w:sz w:val="28"/>
          <w:szCs w:val="28"/>
          <w:lang w:eastAsia="ru-RU"/>
        </w:rPr>
        <w:t>Шлезвиг</w:t>
      </w:r>
      <w:proofErr w:type="spellEnd"/>
      <w:r w:rsidR="001D14EB" w:rsidRPr="001D1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14E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D14EB" w:rsidRPr="001D1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14EB" w:rsidRPr="001D14EB">
        <w:rPr>
          <w:rFonts w:ascii="Times New Roman" w:eastAsia="Times New Roman" w:hAnsi="Times New Roman"/>
          <w:sz w:val="28"/>
          <w:szCs w:val="28"/>
          <w:lang w:eastAsia="ru-RU"/>
        </w:rPr>
        <w:t>Гольштейн</w:t>
      </w:r>
      <w:proofErr w:type="spellEnd"/>
      <w:proofErr w:type="gramEnd"/>
      <w:r w:rsidR="001D1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14EB">
        <w:rPr>
          <w:rFonts w:ascii="Times New Roman" w:eastAsia="Times New Roman" w:hAnsi="Times New Roman"/>
          <w:b/>
          <w:sz w:val="28"/>
          <w:szCs w:val="28"/>
          <w:lang w:eastAsia="ru-RU"/>
        </w:rPr>
        <w:t>Германии</w:t>
      </w:r>
      <w:r w:rsidR="001D14EB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1D14EB" w:rsidRDefault="001D14EB" w:rsidP="00D2040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з</w:t>
      </w:r>
      <w:r w:rsidRPr="002940A0">
        <w:rPr>
          <w:rFonts w:ascii="Times New Roman" w:eastAsia="Times New Roman" w:hAnsi="Times New Roman"/>
          <w:sz w:val="28"/>
          <w:szCs w:val="28"/>
          <w:lang w:eastAsia="ru-RU"/>
        </w:rPr>
        <w:t>апрещается ввоз птиц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Виборг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область Южной  Дании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Дании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14EB" w:rsidRPr="001D14EB" w:rsidRDefault="001D14EB" w:rsidP="00D2040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D521D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D521D5" w:rsidRPr="002940A0">
        <w:rPr>
          <w:rFonts w:ascii="Times New Roman" w:eastAsia="Times New Roman" w:hAnsi="Times New Roman"/>
          <w:sz w:val="28"/>
          <w:szCs w:val="28"/>
          <w:lang w:eastAsia="ru-RU"/>
        </w:rPr>
        <w:t>апрещается ввоз птиц из</w:t>
      </w:r>
      <w:r w:rsidR="00D521D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муниципалитета </w:t>
      </w:r>
      <w:proofErr w:type="spellStart"/>
      <w:r w:rsidR="00D521D5">
        <w:rPr>
          <w:rFonts w:ascii="Times New Roman" w:eastAsia="Times New Roman" w:hAnsi="Times New Roman"/>
          <w:sz w:val="28"/>
          <w:szCs w:val="28"/>
          <w:lang w:eastAsia="ru-RU"/>
        </w:rPr>
        <w:t>Синг-Аннен</w:t>
      </w:r>
      <w:proofErr w:type="spellEnd"/>
      <w:r w:rsidR="00D521D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D521D5" w:rsidRPr="00D521D5">
        <w:rPr>
          <w:rFonts w:ascii="Times New Roman" w:eastAsia="Times New Roman" w:hAnsi="Times New Roman"/>
          <w:sz w:val="28"/>
          <w:szCs w:val="28"/>
          <w:lang w:eastAsia="ru-RU"/>
        </w:rPr>
        <w:t>Олдамбт</w:t>
      </w:r>
      <w:proofErr w:type="spellEnd"/>
      <w:r w:rsidR="00D521D5" w:rsidRPr="00D521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провинции </w:t>
      </w:r>
      <w:proofErr w:type="spellStart"/>
      <w:r w:rsidR="00D521D5" w:rsidRPr="00D521D5">
        <w:rPr>
          <w:rFonts w:ascii="Times New Roman" w:eastAsia="Times New Roman" w:hAnsi="Times New Roman"/>
          <w:sz w:val="28"/>
          <w:szCs w:val="28"/>
          <w:lang w:eastAsia="ru-RU"/>
        </w:rPr>
        <w:t>Гронинген</w:t>
      </w:r>
      <w:proofErr w:type="spellEnd"/>
      <w:r w:rsidR="00D521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521D5" w:rsidRPr="00D521D5">
        <w:t xml:space="preserve"> </w:t>
      </w:r>
      <w:r w:rsidR="00D521D5">
        <w:rPr>
          <w:rFonts w:ascii="Times New Roman" w:eastAsia="Times New Roman" w:hAnsi="Times New Roman"/>
          <w:sz w:val="28"/>
          <w:szCs w:val="28"/>
          <w:lang w:eastAsia="ru-RU"/>
        </w:rPr>
        <w:t>муниципалитета</w:t>
      </w:r>
      <w:r w:rsidR="00D521D5" w:rsidRPr="00D521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521D5" w:rsidRPr="00D521D5">
        <w:rPr>
          <w:rFonts w:ascii="Times New Roman" w:eastAsia="Times New Roman" w:hAnsi="Times New Roman"/>
          <w:sz w:val="28"/>
          <w:szCs w:val="28"/>
          <w:lang w:eastAsia="ru-RU"/>
        </w:rPr>
        <w:t>Свифтербант</w:t>
      </w:r>
      <w:proofErr w:type="spellEnd"/>
      <w:r w:rsidR="00D521D5" w:rsidRPr="00D521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21D5" w:rsidRPr="00E94F2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провинции </w:t>
      </w:r>
      <w:proofErr w:type="spellStart"/>
      <w:r w:rsidR="00D521D5" w:rsidRPr="00E94F2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Флеволанд</w:t>
      </w:r>
      <w:proofErr w:type="spellEnd"/>
      <w:r w:rsidR="00D521D5" w:rsidRPr="00D521D5">
        <w:t xml:space="preserve"> </w:t>
      </w:r>
      <w:r w:rsidR="00D521D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521D5" w:rsidRPr="00D521D5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униципалитета  </w:t>
      </w:r>
      <w:proofErr w:type="spellStart"/>
      <w:r w:rsidR="00D521D5" w:rsidRPr="00D521D5">
        <w:rPr>
          <w:rFonts w:ascii="Times New Roman" w:eastAsia="Times New Roman" w:hAnsi="Times New Roman"/>
          <w:sz w:val="28"/>
          <w:szCs w:val="28"/>
          <w:lang w:eastAsia="ru-RU"/>
        </w:rPr>
        <w:t>Брухем</w:t>
      </w:r>
      <w:proofErr w:type="spellEnd"/>
      <w:r w:rsidR="00D521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521D5" w:rsidRPr="00D521D5">
        <w:t xml:space="preserve"> </w:t>
      </w:r>
      <w:proofErr w:type="spellStart"/>
      <w:r w:rsidR="00D521D5" w:rsidRPr="00D521D5">
        <w:rPr>
          <w:rFonts w:ascii="Times New Roman" w:eastAsia="Times New Roman" w:hAnsi="Times New Roman"/>
          <w:sz w:val="28"/>
          <w:szCs w:val="28"/>
          <w:lang w:eastAsia="ru-RU"/>
        </w:rPr>
        <w:t>Берневелд</w:t>
      </w:r>
      <w:proofErr w:type="spellEnd"/>
      <w:r w:rsidR="00D521D5" w:rsidRPr="00D521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провинции </w:t>
      </w:r>
      <w:proofErr w:type="spellStart"/>
      <w:r w:rsidR="00D521D5" w:rsidRPr="00E94F2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Гельдерланд</w:t>
      </w:r>
      <w:proofErr w:type="spellEnd"/>
      <w:r w:rsidR="00D521D5" w:rsidRPr="00E94F2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,</w:t>
      </w:r>
      <w:r w:rsidR="00D521D5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D521D5" w:rsidRPr="00D521D5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униципалитета </w:t>
      </w:r>
      <w:proofErr w:type="spellStart"/>
      <w:r w:rsidR="00D521D5" w:rsidRPr="00D521D5">
        <w:rPr>
          <w:rFonts w:ascii="Times New Roman" w:eastAsia="Times New Roman" w:hAnsi="Times New Roman"/>
          <w:sz w:val="28"/>
          <w:szCs w:val="28"/>
          <w:lang w:eastAsia="ru-RU"/>
        </w:rPr>
        <w:t>Фран</w:t>
      </w:r>
      <w:r w:rsidR="00D521D5">
        <w:rPr>
          <w:rFonts w:ascii="Times New Roman" w:eastAsia="Times New Roman" w:hAnsi="Times New Roman"/>
          <w:sz w:val="28"/>
          <w:szCs w:val="28"/>
          <w:lang w:eastAsia="ru-RU"/>
        </w:rPr>
        <w:t>екерадел</w:t>
      </w:r>
      <w:proofErr w:type="spellEnd"/>
      <w:r w:rsidR="00D521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провинции </w:t>
      </w:r>
      <w:proofErr w:type="spellStart"/>
      <w:r w:rsidR="00D521D5">
        <w:rPr>
          <w:rFonts w:ascii="Times New Roman" w:eastAsia="Times New Roman" w:hAnsi="Times New Roman"/>
          <w:sz w:val="28"/>
          <w:szCs w:val="28"/>
          <w:lang w:eastAsia="ru-RU"/>
        </w:rPr>
        <w:t>Фрисландия</w:t>
      </w:r>
      <w:proofErr w:type="spellEnd"/>
      <w:r w:rsidR="00D521D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521D5" w:rsidRPr="00D521D5">
        <w:rPr>
          <w:rFonts w:ascii="Times New Roman" w:eastAsia="Times New Roman" w:hAnsi="Times New Roman"/>
          <w:sz w:val="28"/>
          <w:szCs w:val="28"/>
          <w:lang w:eastAsia="ru-RU"/>
        </w:rPr>
        <w:t>провинции Северная Голландия, Северный Брабант</w:t>
      </w:r>
    </w:p>
    <w:p w:rsidR="00D2040F" w:rsidRDefault="00D521D5" w:rsidP="00D521D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з</w:t>
      </w:r>
      <w:r w:rsidRPr="002940A0">
        <w:rPr>
          <w:rFonts w:ascii="Times New Roman" w:eastAsia="Times New Roman" w:hAnsi="Times New Roman"/>
          <w:sz w:val="28"/>
          <w:szCs w:val="28"/>
          <w:lang w:eastAsia="ru-RU"/>
        </w:rPr>
        <w:t>апрещается ввоз птиц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56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провинций </w:t>
      </w:r>
      <w:proofErr w:type="spellStart"/>
      <w:r w:rsidR="0069656A">
        <w:rPr>
          <w:rFonts w:ascii="Times New Roman" w:eastAsia="Times New Roman" w:hAnsi="Times New Roman"/>
          <w:sz w:val="28"/>
          <w:szCs w:val="28"/>
          <w:lang w:eastAsia="ru-RU"/>
        </w:rPr>
        <w:t>Чолла-Пукто</w:t>
      </w:r>
      <w:proofErr w:type="spellEnd"/>
      <w:r w:rsidR="0069656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9656A">
        <w:rPr>
          <w:rFonts w:ascii="Times New Roman" w:eastAsia="Times New Roman" w:hAnsi="Times New Roman"/>
          <w:sz w:val="28"/>
          <w:szCs w:val="28"/>
          <w:lang w:eastAsia="ru-RU"/>
        </w:rPr>
        <w:t>Чолла-Намдо</w:t>
      </w:r>
      <w:proofErr w:type="spellEnd"/>
      <w:r w:rsidR="0069656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9656A">
        <w:rPr>
          <w:rFonts w:ascii="Times New Roman" w:eastAsia="Times New Roman" w:hAnsi="Times New Roman"/>
          <w:sz w:val="28"/>
          <w:szCs w:val="28"/>
          <w:lang w:eastAsia="ru-RU"/>
        </w:rPr>
        <w:t>Чхунчхун-Пукто</w:t>
      </w:r>
      <w:proofErr w:type="spellEnd"/>
      <w:r w:rsidR="0069656A">
        <w:rPr>
          <w:rFonts w:ascii="Times New Roman" w:eastAsia="Times New Roman" w:hAnsi="Times New Roman"/>
          <w:sz w:val="28"/>
          <w:szCs w:val="28"/>
          <w:lang w:eastAsia="ru-RU"/>
        </w:rPr>
        <w:t xml:space="preserve"> Южной Кореи.</w:t>
      </w:r>
    </w:p>
    <w:p w:rsidR="00670F04" w:rsidRDefault="0069656A" w:rsidP="0069656A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6) з</w:t>
      </w:r>
      <w:r w:rsidRPr="002940A0">
        <w:rPr>
          <w:rFonts w:ascii="Times New Roman" w:eastAsia="Times New Roman" w:hAnsi="Times New Roman"/>
          <w:sz w:val="28"/>
          <w:szCs w:val="28"/>
          <w:lang w:eastAsia="ru-RU"/>
        </w:rPr>
        <w:t>апрещается ввоз птиц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Туниса (г.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Бизерта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Египта (г.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Думьят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), Японии</w:t>
      </w:r>
      <w:r w:rsidR="001A43EE" w:rsidRPr="001A4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43E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1A43EE" w:rsidRPr="0069656A">
        <w:rPr>
          <w:rFonts w:ascii="Times New Roman" w:eastAsia="Times New Roman" w:hAnsi="Times New Roman"/>
          <w:sz w:val="28"/>
          <w:szCs w:val="28"/>
          <w:lang w:eastAsia="ru-RU"/>
        </w:rPr>
        <w:t>перфектуры</w:t>
      </w:r>
      <w:proofErr w:type="spellEnd"/>
      <w:r w:rsidR="001A43EE" w:rsidRPr="006965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43EE" w:rsidRPr="0069656A">
        <w:rPr>
          <w:rFonts w:ascii="Times New Roman" w:eastAsia="Times New Roman" w:hAnsi="Times New Roman"/>
          <w:sz w:val="28"/>
          <w:szCs w:val="28"/>
          <w:lang w:eastAsia="ru-RU"/>
        </w:rPr>
        <w:t>Акита</w:t>
      </w:r>
      <w:proofErr w:type="spellEnd"/>
      <w:r w:rsidR="001A43EE" w:rsidRPr="0069656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A43EE" w:rsidRPr="0069656A">
        <w:rPr>
          <w:rFonts w:ascii="Times New Roman" w:eastAsia="Times New Roman" w:hAnsi="Times New Roman"/>
          <w:sz w:val="28"/>
          <w:szCs w:val="28"/>
          <w:lang w:eastAsia="ru-RU"/>
        </w:rPr>
        <w:t>Аомори</w:t>
      </w:r>
      <w:proofErr w:type="spellEnd"/>
      <w:r w:rsidR="001A43EE" w:rsidRPr="0069656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A43EE" w:rsidRPr="0069656A">
        <w:rPr>
          <w:rFonts w:ascii="Times New Roman" w:eastAsia="Times New Roman" w:hAnsi="Times New Roman"/>
          <w:sz w:val="28"/>
          <w:szCs w:val="28"/>
          <w:lang w:eastAsia="ru-RU"/>
        </w:rPr>
        <w:t>Ниигата</w:t>
      </w:r>
      <w:proofErr w:type="spellEnd"/>
      <w:r w:rsidR="001A43E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Румынии (г. Констанца), </w:t>
      </w:r>
      <w:r w:rsidR="001A43EE">
        <w:rPr>
          <w:rFonts w:ascii="Times New Roman" w:eastAsia="Times New Roman" w:hAnsi="Times New Roman"/>
          <w:sz w:val="28"/>
          <w:szCs w:val="28"/>
          <w:lang w:eastAsia="ru-RU"/>
        </w:rPr>
        <w:t xml:space="preserve">Финляндии (Аландские острова), Швеции (лен </w:t>
      </w:r>
      <w:proofErr w:type="spellStart"/>
      <w:r w:rsidR="001A43EE">
        <w:rPr>
          <w:rFonts w:ascii="Times New Roman" w:eastAsia="Times New Roman" w:hAnsi="Times New Roman"/>
          <w:sz w:val="28"/>
          <w:szCs w:val="28"/>
          <w:lang w:eastAsia="ru-RU"/>
        </w:rPr>
        <w:t>Сконе</w:t>
      </w:r>
      <w:proofErr w:type="spellEnd"/>
      <w:r w:rsidR="001A43EE">
        <w:rPr>
          <w:rFonts w:ascii="Times New Roman" w:eastAsia="Times New Roman" w:hAnsi="Times New Roman"/>
          <w:sz w:val="28"/>
          <w:szCs w:val="28"/>
          <w:lang w:eastAsia="ru-RU"/>
        </w:rPr>
        <w:t xml:space="preserve">), Австрии (федеральная земля </w:t>
      </w:r>
      <w:proofErr w:type="spellStart"/>
      <w:r w:rsidR="001A43EE">
        <w:rPr>
          <w:rFonts w:ascii="Times New Roman" w:eastAsia="Times New Roman" w:hAnsi="Times New Roman"/>
          <w:sz w:val="28"/>
          <w:szCs w:val="28"/>
          <w:lang w:eastAsia="ru-RU"/>
        </w:rPr>
        <w:t>Форарльберг</w:t>
      </w:r>
      <w:proofErr w:type="spellEnd"/>
      <w:r w:rsidR="001A43EE">
        <w:rPr>
          <w:rFonts w:ascii="Times New Roman" w:eastAsia="Times New Roman" w:hAnsi="Times New Roman"/>
          <w:sz w:val="28"/>
          <w:szCs w:val="28"/>
          <w:lang w:eastAsia="ru-RU"/>
        </w:rPr>
        <w:t xml:space="preserve">), Швейцарии (регион </w:t>
      </w:r>
      <w:proofErr w:type="spellStart"/>
      <w:r w:rsidR="001A43EE">
        <w:rPr>
          <w:rFonts w:ascii="Times New Roman" w:eastAsia="Times New Roman" w:hAnsi="Times New Roman"/>
          <w:sz w:val="28"/>
          <w:szCs w:val="28"/>
          <w:lang w:eastAsia="ru-RU"/>
        </w:rPr>
        <w:t>Тургау</w:t>
      </w:r>
      <w:proofErr w:type="spellEnd"/>
      <w:r w:rsidR="001A43EE">
        <w:rPr>
          <w:rFonts w:ascii="Times New Roman" w:eastAsia="Times New Roman" w:hAnsi="Times New Roman"/>
          <w:sz w:val="28"/>
          <w:szCs w:val="28"/>
          <w:lang w:eastAsia="ru-RU"/>
        </w:rPr>
        <w:t xml:space="preserve">), Алжира (регион </w:t>
      </w:r>
      <w:proofErr w:type="spellStart"/>
      <w:r w:rsidR="001A43EE">
        <w:rPr>
          <w:rFonts w:ascii="Times New Roman" w:eastAsia="Times New Roman" w:hAnsi="Times New Roman"/>
          <w:sz w:val="28"/>
          <w:szCs w:val="28"/>
          <w:lang w:eastAsia="ru-RU"/>
        </w:rPr>
        <w:t>Гардая</w:t>
      </w:r>
      <w:proofErr w:type="spellEnd"/>
      <w:r w:rsidR="001A43EE">
        <w:rPr>
          <w:rFonts w:ascii="Times New Roman" w:eastAsia="Times New Roman" w:hAnsi="Times New Roman"/>
          <w:sz w:val="28"/>
          <w:szCs w:val="28"/>
          <w:lang w:eastAsia="ru-RU"/>
        </w:rPr>
        <w:t xml:space="preserve">), Нигерии (штат </w:t>
      </w:r>
      <w:proofErr w:type="spellStart"/>
      <w:r w:rsidR="001A43EE">
        <w:rPr>
          <w:rFonts w:ascii="Times New Roman" w:eastAsia="Times New Roman" w:hAnsi="Times New Roman"/>
          <w:sz w:val="28"/>
          <w:szCs w:val="28"/>
          <w:lang w:eastAsia="ru-RU"/>
        </w:rPr>
        <w:t>Кано</w:t>
      </w:r>
      <w:proofErr w:type="spellEnd"/>
      <w:r w:rsidR="001A43EE">
        <w:rPr>
          <w:rFonts w:ascii="Times New Roman" w:eastAsia="Times New Roman" w:hAnsi="Times New Roman"/>
          <w:sz w:val="28"/>
          <w:szCs w:val="28"/>
          <w:lang w:eastAsia="ru-RU"/>
        </w:rPr>
        <w:t xml:space="preserve">), Гонконга (ОАР КНР, провинция </w:t>
      </w:r>
      <w:proofErr w:type="spellStart"/>
      <w:r w:rsidR="001A43EE">
        <w:rPr>
          <w:rFonts w:ascii="Times New Roman" w:eastAsia="Times New Roman" w:hAnsi="Times New Roman"/>
          <w:sz w:val="28"/>
          <w:szCs w:val="28"/>
          <w:lang w:eastAsia="ru-RU"/>
        </w:rPr>
        <w:t>Чунгшаван</w:t>
      </w:r>
      <w:proofErr w:type="spellEnd"/>
      <w:r w:rsidR="001A43EE">
        <w:rPr>
          <w:rFonts w:ascii="Times New Roman" w:eastAsia="Times New Roman" w:hAnsi="Times New Roman"/>
          <w:sz w:val="28"/>
          <w:szCs w:val="28"/>
          <w:lang w:eastAsia="ru-RU"/>
        </w:rPr>
        <w:t>), Венгрии (</w:t>
      </w:r>
      <w:proofErr w:type="spellStart"/>
      <w:r w:rsidR="001A43EE">
        <w:rPr>
          <w:rFonts w:ascii="Times New Roman" w:eastAsia="Times New Roman" w:hAnsi="Times New Roman"/>
          <w:sz w:val="28"/>
          <w:szCs w:val="28"/>
          <w:lang w:eastAsia="ru-RU"/>
        </w:rPr>
        <w:t>Чонград</w:t>
      </w:r>
      <w:proofErr w:type="spellEnd"/>
      <w:r w:rsidR="001A4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43EE">
        <w:rPr>
          <w:rFonts w:ascii="Times New Roman" w:eastAsia="Times New Roman" w:hAnsi="Times New Roman"/>
          <w:sz w:val="28"/>
          <w:szCs w:val="28"/>
          <w:lang w:eastAsia="ru-RU"/>
        </w:rPr>
        <w:t>Медье</w:t>
      </w:r>
      <w:proofErr w:type="spellEnd"/>
      <w:r w:rsidR="001A43EE">
        <w:rPr>
          <w:rFonts w:ascii="Times New Roman" w:eastAsia="Times New Roman" w:hAnsi="Times New Roman"/>
          <w:sz w:val="28"/>
          <w:szCs w:val="28"/>
          <w:lang w:eastAsia="ru-RU"/>
        </w:rPr>
        <w:t>), Хорватии (</w:t>
      </w:r>
      <w:proofErr w:type="spellStart"/>
      <w:r w:rsidR="001A43EE">
        <w:rPr>
          <w:rFonts w:ascii="Times New Roman" w:eastAsia="Times New Roman" w:hAnsi="Times New Roman"/>
          <w:sz w:val="28"/>
          <w:szCs w:val="28"/>
          <w:lang w:eastAsia="ru-RU"/>
        </w:rPr>
        <w:t>Вуковарско-Сремская</w:t>
      </w:r>
      <w:proofErr w:type="spellEnd"/>
      <w:r w:rsidR="001A4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43EE">
        <w:rPr>
          <w:rFonts w:ascii="Times New Roman" w:eastAsia="Times New Roman" w:hAnsi="Times New Roman"/>
          <w:sz w:val="28"/>
          <w:szCs w:val="28"/>
          <w:lang w:eastAsia="ru-RU"/>
        </w:rPr>
        <w:t>жупания</w:t>
      </w:r>
      <w:proofErr w:type="spellEnd"/>
      <w:r w:rsidR="001A43EE">
        <w:rPr>
          <w:rFonts w:ascii="Times New Roman" w:eastAsia="Times New Roman" w:hAnsi="Times New Roman"/>
          <w:sz w:val="28"/>
          <w:szCs w:val="28"/>
          <w:lang w:eastAsia="ru-RU"/>
        </w:rPr>
        <w:t>), Франции (</w:t>
      </w:r>
      <w:r w:rsidR="0065200C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департаменты </w:t>
      </w:r>
      <w:proofErr w:type="spellStart"/>
      <w:r w:rsidR="0065200C">
        <w:rPr>
          <w:rFonts w:ascii="Times New Roman" w:eastAsia="Times New Roman" w:hAnsi="Times New Roman"/>
          <w:sz w:val="28"/>
          <w:szCs w:val="28"/>
          <w:lang w:eastAsia="ru-RU"/>
        </w:rPr>
        <w:t>Дордонь</w:t>
      </w:r>
      <w:proofErr w:type="spellEnd"/>
      <w:r w:rsidR="0065200C">
        <w:rPr>
          <w:rFonts w:ascii="Times New Roman" w:eastAsia="Times New Roman" w:hAnsi="Times New Roman"/>
          <w:sz w:val="28"/>
          <w:szCs w:val="28"/>
          <w:lang w:eastAsia="ru-RU"/>
        </w:rPr>
        <w:t xml:space="preserve">, Ланды, Верхняя </w:t>
      </w:r>
      <w:proofErr w:type="spellStart"/>
      <w:r w:rsidR="0065200C">
        <w:rPr>
          <w:rFonts w:ascii="Times New Roman" w:eastAsia="Times New Roman" w:hAnsi="Times New Roman"/>
          <w:sz w:val="28"/>
          <w:szCs w:val="28"/>
          <w:lang w:eastAsia="ru-RU"/>
        </w:rPr>
        <w:t>Вьенна</w:t>
      </w:r>
      <w:proofErr w:type="spellEnd"/>
      <w:r w:rsidR="0065200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5200C">
        <w:rPr>
          <w:rFonts w:ascii="Times New Roman" w:eastAsia="Times New Roman" w:hAnsi="Times New Roman"/>
          <w:sz w:val="28"/>
          <w:szCs w:val="28"/>
          <w:lang w:eastAsia="ru-RU"/>
        </w:rPr>
        <w:t>Жер</w:t>
      </w:r>
      <w:proofErr w:type="spellEnd"/>
      <w:r w:rsidR="0065200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5200C">
        <w:rPr>
          <w:rFonts w:ascii="Times New Roman" w:eastAsia="Times New Roman" w:hAnsi="Times New Roman"/>
          <w:sz w:val="28"/>
          <w:szCs w:val="28"/>
          <w:lang w:eastAsia="ru-RU"/>
        </w:rPr>
        <w:t>Тарн</w:t>
      </w:r>
      <w:proofErr w:type="spellEnd"/>
      <w:r w:rsidR="0065200C">
        <w:rPr>
          <w:rFonts w:ascii="Times New Roman" w:eastAsia="Times New Roman" w:hAnsi="Times New Roman"/>
          <w:sz w:val="28"/>
          <w:szCs w:val="28"/>
          <w:lang w:eastAsia="ru-RU"/>
        </w:rPr>
        <w:t xml:space="preserve">, залив </w:t>
      </w:r>
      <w:proofErr w:type="spellStart"/>
      <w:r w:rsidR="0065200C">
        <w:rPr>
          <w:rFonts w:ascii="Times New Roman" w:eastAsia="Times New Roman" w:hAnsi="Times New Roman"/>
          <w:sz w:val="28"/>
          <w:szCs w:val="28"/>
          <w:lang w:eastAsia="ru-RU"/>
        </w:rPr>
        <w:t>ПА-де-кале</w:t>
      </w:r>
      <w:proofErr w:type="spellEnd"/>
      <w:r w:rsidR="001A43E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5200C">
        <w:rPr>
          <w:rFonts w:ascii="Times New Roman" w:eastAsia="Times New Roman" w:hAnsi="Times New Roman"/>
          <w:sz w:val="28"/>
          <w:szCs w:val="28"/>
          <w:lang w:eastAsia="ru-RU"/>
        </w:rPr>
        <w:t>, Великобритании</w:t>
      </w:r>
      <w:proofErr w:type="gramEnd"/>
      <w:r w:rsidR="0065200C">
        <w:rPr>
          <w:rFonts w:ascii="Times New Roman" w:eastAsia="Times New Roman" w:hAnsi="Times New Roman"/>
          <w:sz w:val="28"/>
          <w:szCs w:val="28"/>
          <w:lang w:eastAsia="ru-RU"/>
        </w:rPr>
        <w:t xml:space="preserve"> (графство Ланкашир), Шотландия </w:t>
      </w:r>
      <w:r w:rsidR="006520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(графство Ланкашир и района города </w:t>
      </w:r>
      <w:proofErr w:type="spellStart"/>
      <w:r w:rsidR="0065200C">
        <w:rPr>
          <w:rFonts w:ascii="Times New Roman" w:eastAsia="Times New Roman" w:hAnsi="Times New Roman"/>
          <w:sz w:val="28"/>
          <w:szCs w:val="28"/>
          <w:lang w:eastAsia="ru-RU"/>
        </w:rPr>
        <w:t>Данфермлине</w:t>
      </w:r>
      <w:proofErr w:type="spellEnd"/>
      <w:r w:rsidR="0065200C">
        <w:rPr>
          <w:rFonts w:ascii="Times New Roman" w:eastAsia="Times New Roman" w:hAnsi="Times New Roman"/>
          <w:sz w:val="28"/>
          <w:szCs w:val="28"/>
          <w:lang w:eastAsia="ru-RU"/>
        </w:rPr>
        <w:t xml:space="preserve">), Индии (штаты Пенджаб, </w:t>
      </w:r>
      <w:proofErr w:type="spellStart"/>
      <w:r w:rsidR="0065200C">
        <w:rPr>
          <w:rFonts w:ascii="Times New Roman" w:eastAsia="Times New Roman" w:hAnsi="Times New Roman"/>
          <w:sz w:val="28"/>
          <w:szCs w:val="28"/>
          <w:lang w:eastAsia="ru-RU"/>
        </w:rPr>
        <w:t>Харьяна</w:t>
      </w:r>
      <w:proofErr w:type="spellEnd"/>
      <w:r w:rsidR="0065200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5200C">
        <w:rPr>
          <w:rFonts w:ascii="Times New Roman" w:eastAsia="Times New Roman" w:hAnsi="Times New Roman"/>
          <w:sz w:val="28"/>
          <w:szCs w:val="28"/>
          <w:lang w:eastAsia="ru-RU"/>
        </w:rPr>
        <w:t>Карнатака</w:t>
      </w:r>
      <w:proofErr w:type="spellEnd"/>
      <w:r w:rsidR="0065200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5200C">
        <w:rPr>
          <w:rFonts w:ascii="Times New Roman" w:eastAsia="Times New Roman" w:hAnsi="Times New Roman"/>
          <w:sz w:val="28"/>
          <w:szCs w:val="28"/>
          <w:lang w:eastAsia="ru-RU"/>
        </w:rPr>
        <w:t>Керала</w:t>
      </w:r>
      <w:proofErr w:type="spellEnd"/>
      <w:r w:rsidR="0065200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A4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6ECD" w:rsidRDefault="0065200C" w:rsidP="00416EC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ECD">
        <w:rPr>
          <w:rFonts w:ascii="Times New Roman" w:eastAsia="Times New Roman" w:hAnsi="Times New Roman"/>
          <w:b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Временные ограничения на ввоз овец и коз в РК </w:t>
      </w:r>
      <w:r w:rsidR="00416ECD" w:rsidRPr="00416ECD">
        <w:rPr>
          <w:rFonts w:ascii="Times New Roman" w:eastAsia="Times New Roman" w:hAnsi="Times New Roman"/>
          <w:sz w:val="28"/>
          <w:szCs w:val="28"/>
          <w:lang w:eastAsia="ru-RU"/>
        </w:rPr>
        <w:t xml:space="preserve">из района </w:t>
      </w:r>
      <w:proofErr w:type="spellStart"/>
      <w:r w:rsidR="00416ECD" w:rsidRPr="00416ECD">
        <w:rPr>
          <w:rFonts w:ascii="Times New Roman" w:eastAsia="Times New Roman" w:hAnsi="Times New Roman"/>
          <w:sz w:val="28"/>
          <w:szCs w:val="28"/>
          <w:lang w:eastAsia="ru-RU"/>
        </w:rPr>
        <w:t>Благоев</w:t>
      </w:r>
      <w:proofErr w:type="spellEnd"/>
      <w:r w:rsidR="00416ECD" w:rsidRPr="00416EC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град, </w:t>
      </w:r>
      <w:proofErr w:type="spellStart"/>
      <w:r w:rsidR="00416ECD" w:rsidRPr="00416ECD">
        <w:rPr>
          <w:rFonts w:ascii="Times New Roman" w:eastAsia="Times New Roman" w:hAnsi="Times New Roman"/>
          <w:sz w:val="28"/>
          <w:szCs w:val="28"/>
          <w:lang w:eastAsia="ru-RU"/>
        </w:rPr>
        <w:t>Благоевградская</w:t>
      </w:r>
      <w:proofErr w:type="spellEnd"/>
      <w:r w:rsidR="00416ECD" w:rsidRPr="00416EC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и района Бургас, </w:t>
      </w:r>
      <w:proofErr w:type="spellStart"/>
      <w:r w:rsidR="00416ECD" w:rsidRPr="00416EC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416ECD">
        <w:rPr>
          <w:rFonts w:ascii="Times New Roman" w:eastAsia="Times New Roman" w:hAnsi="Times New Roman"/>
          <w:sz w:val="28"/>
          <w:szCs w:val="28"/>
          <w:lang w:eastAsia="ru-RU"/>
        </w:rPr>
        <w:t>ургасской</w:t>
      </w:r>
      <w:proofErr w:type="spellEnd"/>
      <w:r w:rsidR="00416EC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Болгарии </w:t>
      </w:r>
    </w:p>
    <w:p w:rsidR="003E4F5C" w:rsidRDefault="003E4F5C" w:rsidP="00416EC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F5C" w:rsidRDefault="00416ECD" w:rsidP="00416ECD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EC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416EC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Временные ограничения на </w:t>
      </w:r>
      <w:r w:rsidR="00943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ввоз </w:t>
      </w:r>
      <w:r w:rsidR="003E4F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РК </w:t>
      </w:r>
      <w:r w:rsidR="00943E15">
        <w:rPr>
          <w:rFonts w:ascii="Times New Roman" w:eastAsia="Times New Roman" w:hAnsi="Times New Roman"/>
          <w:b/>
          <w:sz w:val="28"/>
          <w:szCs w:val="28"/>
          <w:lang w:eastAsia="ru-RU"/>
        </w:rPr>
        <w:t>животных</w:t>
      </w:r>
      <w:r w:rsidR="003E4F5C">
        <w:rPr>
          <w:rFonts w:ascii="Times New Roman" w:eastAsia="Times New Roman" w:hAnsi="Times New Roman"/>
          <w:b/>
          <w:sz w:val="28"/>
          <w:szCs w:val="28"/>
          <w:lang w:eastAsia="ru-RU"/>
        </w:rPr>
        <w:t>, восприимчивых к ящуру</w:t>
      </w:r>
    </w:p>
    <w:p w:rsidR="00416ECD" w:rsidRPr="003E4F5C" w:rsidRDefault="003E4F5C" w:rsidP="00416ECD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E4F5C">
        <w:rPr>
          <w:rFonts w:ascii="Times New Roman" w:eastAsia="Times New Roman" w:hAnsi="Times New Roman"/>
          <w:sz w:val="28"/>
          <w:szCs w:val="28"/>
          <w:lang w:eastAsia="ru-RU"/>
        </w:rPr>
        <w:t xml:space="preserve">1) запрещается ввоз из </w:t>
      </w:r>
      <w:r w:rsidR="00416ECD" w:rsidRPr="003E4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КНР, Монголии, Туниской Республики, Туркменистана, Узбекистана и Турции.</w:t>
      </w:r>
    </w:p>
    <w:p w:rsidR="00EB3184" w:rsidRDefault="00EB3184" w:rsidP="00EB3184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C26EFE" w:rsidRDefault="00C26EFE" w:rsidP="00C26EFE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634F50" w:rsidRDefault="00634F50" w:rsidP="00C26EFE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634F50" w:rsidRDefault="00634F50" w:rsidP="00C26EFE">
      <w:pPr>
        <w:spacing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C26EFE" w:rsidRDefault="00C26EFE" w:rsidP="00C26EFE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C2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5C"/>
    <w:rsid w:val="00033E25"/>
    <w:rsid w:val="00093F85"/>
    <w:rsid w:val="001665D5"/>
    <w:rsid w:val="00187250"/>
    <w:rsid w:val="0019064E"/>
    <w:rsid w:val="001A43EE"/>
    <w:rsid w:val="001D14EB"/>
    <w:rsid w:val="001F59B9"/>
    <w:rsid w:val="002070C5"/>
    <w:rsid w:val="00211C8F"/>
    <w:rsid w:val="0023502A"/>
    <w:rsid w:val="002804FC"/>
    <w:rsid w:val="002940A0"/>
    <w:rsid w:val="002B7B38"/>
    <w:rsid w:val="002E6578"/>
    <w:rsid w:val="003049EA"/>
    <w:rsid w:val="00304ED9"/>
    <w:rsid w:val="0036493C"/>
    <w:rsid w:val="003A1735"/>
    <w:rsid w:val="003E4F5C"/>
    <w:rsid w:val="00416ECD"/>
    <w:rsid w:val="00440981"/>
    <w:rsid w:val="004E5A23"/>
    <w:rsid w:val="0053289A"/>
    <w:rsid w:val="00550896"/>
    <w:rsid w:val="00593504"/>
    <w:rsid w:val="0060186D"/>
    <w:rsid w:val="00634F50"/>
    <w:rsid w:val="0065200C"/>
    <w:rsid w:val="00670F04"/>
    <w:rsid w:val="00685041"/>
    <w:rsid w:val="0069656A"/>
    <w:rsid w:val="006B709B"/>
    <w:rsid w:val="006C3E9C"/>
    <w:rsid w:val="00704A46"/>
    <w:rsid w:val="007723D9"/>
    <w:rsid w:val="007941BC"/>
    <w:rsid w:val="007C47DB"/>
    <w:rsid w:val="007F7350"/>
    <w:rsid w:val="008264E0"/>
    <w:rsid w:val="00907134"/>
    <w:rsid w:val="009349F8"/>
    <w:rsid w:val="00943E15"/>
    <w:rsid w:val="00A86910"/>
    <w:rsid w:val="00A96930"/>
    <w:rsid w:val="00AD6B55"/>
    <w:rsid w:val="00AF2D3B"/>
    <w:rsid w:val="00B53C50"/>
    <w:rsid w:val="00B7217B"/>
    <w:rsid w:val="00BB318F"/>
    <w:rsid w:val="00BE598D"/>
    <w:rsid w:val="00C26EFE"/>
    <w:rsid w:val="00C3779B"/>
    <w:rsid w:val="00C440AE"/>
    <w:rsid w:val="00C65F0B"/>
    <w:rsid w:val="00CE2A03"/>
    <w:rsid w:val="00D2040F"/>
    <w:rsid w:val="00D521D5"/>
    <w:rsid w:val="00D71ADF"/>
    <w:rsid w:val="00D831FD"/>
    <w:rsid w:val="00DC0DDB"/>
    <w:rsid w:val="00DE52D5"/>
    <w:rsid w:val="00E40192"/>
    <w:rsid w:val="00E46211"/>
    <w:rsid w:val="00E473B9"/>
    <w:rsid w:val="00E94F25"/>
    <w:rsid w:val="00EB3184"/>
    <w:rsid w:val="00EC6200"/>
    <w:rsid w:val="00F13635"/>
    <w:rsid w:val="00F13928"/>
    <w:rsid w:val="00F41CC0"/>
    <w:rsid w:val="00F9175C"/>
    <w:rsid w:val="00F9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Молдыбаев Дастан Жаманшалович</dc:creator>
  <cp:keywords/>
  <dc:description/>
  <cp:lastModifiedBy>Молдыбаев Дастан Жаманшалович</cp:lastModifiedBy>
  <cp:revision>15</cp:revision>
  <cp:lastPrinted>2018-06-19T06:44:00Z</cp:lastPrinted>
  <dcterms:created xsi:type="dcterms:W3CDTF">2018-06-12T13:24:00Z</dcterms:created>
  <dcterms:modified xsi:type="dcterms:W3CDTF">2018-06-19T08:24:00Z</dcterms:modified>
</cp:coreProperties>
</file>