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406D0" w14:textId="77777777" w:rsidR="0092265A" w:rsidRPr="00201F5E" w:rsidRDefault="00BD37FB" w:rsidP="00170AEF">
      <w:pPr>
        <w:ind w:firstLine="567"/>
        <w:jc w:val="both"/>
        <w:rPr>
          <w:sz w:val="24"/>
          <w:szCs w:val="24"/>
        </w:rPr>
      </w:pPr>
      <w:bookmarkStart w:id="0" w:name="_GoBack"/>
      <w:r w:rsidRPr="00201F5E">
        <w:rPr>
          <w:b/>
          <w:bCs/>
          <w:sz w:val="24"/>
          <w:szCs w:val="24"/>
        </w:rPr>
        <w:t xml:space="preserve">АО «Аграрная кредитная </w:t>
      </w:r>
      <w:proofErr w:type="gramStart"/>
      <w:r w:rsidRPr="00201F5E">
        <w:rPr>
          <w:b/>
          <w:bCs/>
          <w:sz w:val="24"/>
          <w:szCs w:val="24"/>
        </w:rPr>
        <w:t>корпорация»  ·</w:t>
      </w:r>
      <w:proofErr w:type="gramEnd"/>
      <w:r w:rsidRPr="00201F5E">
        <w:rPr>
          <w:b/>
          <w:bCs/>
          <w:sz w:val="24"/>
          <w:szCs w:val="24"/>
        </w:rPr>
        <w:t xml:space="preserve">  </w:t>
      </w:r>
      <w:commentRangeStart w:id="1"/>
      <w:r w:rsidRPr="00201F5E">
        <w:rPr>
          <w:b/>
          <w:bCs/>
          <w:sz w:val="24"/>
          <w:szCs w:val="24"/>
        </w:rPr>
        <w:t>agronesie.kz</w:t>
      </w:r>
      <w:commentRangeEnd w:id="1"/>
      <w:r w:rsidR="00DD4043" w:rsidRPr="00201F5E">
        <w:rPr>
          <w:rStyle w:val="af0"/>
          <w:sz w:val="24"/>
          <w:szCs w:val="24"/>
        </w:rPr>
        <w:commentReference w:id="1"/>
      </w:r>
    </w:p>
    <w:p w14:paraId="36F61236" w14:textId="77777777" w:rsidR="0092265A" w:rsidRPr="00201F5E" w:rsidRDefault="00BD37FB" w:rsidP="00170AEF">
      <w:pPr>
        <w:pBdr>
          <w:bottom w:val="single" w:sz="6" w:space="4" w:color="1F3864"/>
        </w:pBdr>
        <w:ind w:firstLine="567"/>
        <w:jc w:val="both"/>
        <w:rPr>
          <w:sz w:val="24"/>
          <w:szCs w:val="24"/>
        </w:rPr>
      </w:pPr>
      <w:r w:rsidRPr="00201F5E">
        <w:rPr>
          <w:b/>
          <w:bCs/>
          <w:sz w:val="24"/>
          <w:szCs w:val="24"/>
        </w:rPr>
        <w:t>Памятка «Способы защиты персональных данных»</w:t>
      </w:r>
    </w:p>
    <w:p w14:paraId="19256162" w14:textId="77777777" w:rsidR="0092265A" w:rsidRPr="00201F5E" w:rsidRDefault="00BD37FB" w:rsidP="00170AEF">
      <w:pPr>
        <w:ind w:firstLine="567"/>
        <w:jc w:val="both"/>
        <w:rPr>
          <w:sz w:val="24"/>
          <w:szCs w:val="24"/>
        </w:rPr>
      </w:pPr>
      <w:r w:rsidRPr="00201F5E">
        <w:rPr>
          <w:i/>
          <w:iCs/>
          <w:sz w:val="24"/>
          <w:szCs w:val="24"/>
        </w:rPr>
        <w:t xml:space="preserve">Как защитить свои персональные данные при подаче заявки на </w:t>
      </w:r>
      <w:commentRangeStart w:id="2"/>
      <w:r w:rsidRPr="00201F5E">
        <w:rPr>
          <w:i/>
          <w:iCs/>
          <w:sz w:val="24"/>
          <w:szCs w:val="24"/>
        </w:rPr>
        <w:t>agronesie.kz</w:t>
      </w:r>
      <w:commentRangeEnd w:id="2"/>
      <w:r w:rsidR="006745AC" w:rsidRPr="00201F5E">
        <w:rPr>
          <w:rStyle w:val="af0"/>
          <w:sz w:val="24"/>
          <w:szCs w:val="24"/>
        </w:rPr>
        <w:commentReference w:id="2"/>
      </w:r>
    </w:p>
    <w:p w14:paraId="4A15B62E" w14:textId="77777777" w:rsidR="0092265A" w:rsidRPr="00201F5E" w:rsidRDefault="00BD37FB" w:rsidP="00170AEF">
      <w:pPr>
        <w:ind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 xml:space="preserve">При регистрации и подаче заявки на платформе agronesie.kz вы передаёте </w:t>
      </w:r>
      <w:r w:rsidR="00E63966" w:rsidRPr="00201F5E">
        <w:rPr>
          <w:sz w:val="24"/>
          <w:szCs w:val="24"/>
        </w:rPr>
        <w:t>АО «Аграрная кредитная корпорация»</w:t>
      </w:r>
      <w:r w:rsidRPr="00201F5E">
        <w:rPr>
          <w:sz w:val="24"/>
          <w:szCs w:val="24"/>
        </w:rPr>
        <w:t xml:space="preserve"> персональные данные </w:t>
      </w:r>
    </w:p>
    <w:p w14:paraId="3DFAEAC9" w14:textId="77777777" w:rsidR="0092265A" w:rsidRPr="00201F5E" w:rsidRDefault="00BD37FB" w:rsidP="00170AEF">
      <w:pPr>
        <w:pStyle w:val="2"/>
        <w:spacing w:before="260"/>
        <w:ind w:firstLine="567"/>
        <w:jc w:val="both"/>
        <w:rPr>
          <w:color w:val="auto"/>
          <w:sz w:val="24"/>
          <w:szCs w:val="24"/>
        </w:rPr>
      </w:pPr>
      <w:r w:rsidRPr="00201F5E">
        <w:rPr>
          <w:b/>
          <w:bCs/>
          <w:color w:val="auto"/>
          <w:sz w:val="24"/>
          <w:szCs w:val="24"/>
        </w:rPr>
        <w:t>Правила при работе с сайтом</w:t>
      </w:r>
    </w:p>
    <w:p w14:paraId="5E0E0652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>Вводите персональные и платёжные данные только на официальном сайте agronesie.</w:t>
      </w:r>
      <w:commentRangeStart w:id="3"/>
      <w:r w:rsidRPr="00201F5E">
        <w:rPr>
          <w:sz w:val="24"/>
          <w:szCs w:val="24"/>
        </w:rPr>
        <w:t>kz</w:t>
      </w:r>
      <w:commentRangeEnd w:id="3"/>
      <w:r w:rsidR="006745AC" w:rsidRPr="00201F5E">
        <w:rPr>
          <w:rStyle w:val="af0"/>
          <w:sz w:val="24"/>
          <w:szCs w:val="24"/>
        </w:rPr>
        <w:commentReference w:id="3"/>
      </w:r>
      <w:r w:rsidRPr="00201F5E">
        <w:rPr>
          <w:sz w:val="24"/>
          <w:szCs w:val="24"/>
        </w:rPr>
        <w:t>, убедившись в защищённом соединении (</w:t>
      </w:r>
      <w:proofErr w:type="spellStart"/>
      <w:r w:rsidRPr="00201F5E">
        <w:rPr>
          <w:sz w:val="24"/>
          <w:szCs w:val="24"/>
        </w:rPr>
        <w:t>https</w:t>
      </w:r>
      <w:proofErr w:type="spellEnd"/>
      <w:r w:rsidRPr="00201F5E">
        <w:rPr>
          <w:sz w:val="24"/>
          <w:szCs w:val="24"/>
        </w:rPr>
        <w:t>, значок замка);</w:t>
      </w:r>
    </w:p>
    <w:p w14:paraId="5B1567CE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 xml:space="preserve">Не подавайте заявку и не загружайте сканы документов через сторонние сайты, «зеркала» или ссылки из сообщений — только через официальную форму на </w:t>
      </w:r>
      <w:commentRangeStart w:id="4"/>
      <w:r w:rsidRPr="00201F5E">
        <w:rPr>
          <w:sz w:val="24"/>
          <w:szCs w:val="24"/>
        </w:rPr>
        <w:t>agronesie.kz;</w:t>
      </w:r>
      <w:commentRangeEnd w:id="4"/>
      <w:r w:rsidR="006745AC" w:rsidRPr="00201F5E">
        <w:rPr>
          <w:rStyle w:val="af0"/>
          <w:sz w:val="24"/>
          <w:szCs w:val="24"/>
        </w:rPr>
        <w:commentReference w:id="4"/>
      </w:r>
    </w:p>
    <w:p w14:paraId="5F3C38E1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>Используйте надёжный пароль для личного кабинета и не сохраняйте его в браузере на общедоступном компьютере;</w:t>
      </w:r>
    </w:p>
    <w:p w14:paraId="245EF0EC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>Завершайте сеанс (выходите из личного кабинета) после подачи заявки, особенно при работе с общедоступного или чужого устройства;</w:t>
      </w:r>
    </w:p>
    <w:p w14:paraId="694D57C3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 xml:space="preserve">Будьте осторожны при работе с личным кабинетом через публичный </w:t>
      </w:r>
      <w:proofErr w:type="spellStart"/>
      <w:r w:rsidRPr="00201F5E">
        <w:rPr>
          <w:sz w:val="24"/>
          <w:szCs w:val="24"/>
        </w:rPr>
        <w:t>Wi-Fi</w:t>
      </w:r>
      <w:proofErr w:type="spellEnd"/>
      <w:r w:rsidRPr="00201F5E">
        <w:rPr>
          <w:sz w:val="24"/>
          <w:szCs w:val="24"/>
        </w:rPr>
        <w:t xml:space="preserve"> (в кафе, аэропортах) — по возможности используйте мобильный интернет или защищённое соединение.</w:t>
      </w:r>
    </w:p>
    <w:p w14:paraId="572CBF5C" w14:textId="77777777" w:rsidR="0092265A" w:rsidRPr="00201F5E" w:rsidRDefault="00BD37FB" w:rsidP="00170AEF">
      <w:pPr>
        <w:pStyle w:val="2"/>
        <w:spacing w:before="260"/>
        <w:ind w:firstLine="567"/>
        <w:jc w:val="both"/>
        <w:rPr>
          <w:color w:val="auto"/>
          <w:sz w:val="24"/>
          <w:szCs w:val="24"/>
        </w:rPr>
      </w:pPr>
      <w:r w:rsidRPr="00201F5E">
        <w:rPr>
          <w:b/>
          <w:bCs/>
          <w:color w:val="auto"/>
          <w:sz w:val="24"/>
          <w:szCs w:val="24"/>
        </w:rPr>
        <w:t>Правила при взаимодействии с третьими лицами</w:t>
      </w:r>
    </w:p>
    <w:p w14:paraId="6AB61F5C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 xml:space="preserve">Не пересылайте сканы ИИН, удостоверения личности и других документов по электронной почте или в мессенджерах лицам, представляющимся сотрудниками </w:t>
      </w:r>
      <w:r w:rsidR="00E63966" w:rsidRPr="00201F5E">
        <w:rPr>
          <w:sz w:val="24"/>
          <w:szCs w:val="24"/>
        </w:rPr>
        <w:t xml:space="preserve">АО «Аграрная кредитная </w:t>
      </w:r>
      <w:proofErr w:type="gramStart"/>
      <w:r w:rsidR="00E63966" w:rsidRPr="00201F5E">
        <w:rPr>
          <w:sz w:val="24"/>
          <w:szCs w:val="24"/>
        </w:rPr>
        <w:t xml:space="preserve">корпорация»  </w:t>
      </w:r>
      <w:r w:rsidRPr="00201F5E">
        <w:rPr>
          <w:sz w:val="24"/>
          <w:szCs w:val="24"/>
        </w:rPr>
        <w:t xml:space="preserve"> </w:t>
      </w:r>
      <w:proofErr w:type="gramEnd"/>
      <w:r w:rsidRPr="00201F5E">
        <w:rPr>
          <w:sz w:val="24"/>
          <w:szCs w:val="24"/>
        </w:rPr>
        <w:t>или посредниками;</w:t>
      </w:r>
    </w:p>
    <w:p w14:paraId="67DDFEAF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 xml:space="preserve">Помните: для рассмотрения заявки </w:t>
      </w:r>
      <w:r w:rsidR="00E63966" w:rsidRPr="00201F5E">
        <w:rPr>
          <w:sz w:val="24"/>
          <w:szCs w:val="24"/>
        </w:rPr>
        <w:t xml:space="preserve">АО «Аграрная кредитная </w:t>
      </w:r>
      <w:proofErr w:type="gramStart"/>
      <w:r w:rsidR="00E63966" w:rsidRPr="00201F5E">
        <w:rPr>
          <w:sz w:val="24"/>
          <w:szCs w:val="24"/>
        </w:rPr>
        <w:t xml:space="preserve">корпорация»  </w:t>
      </w:r>
      <w:r w:rsidRPr="00201F5E">
        <w:rPr>
          <w:sz w:val="24"/>
          <w:szCs w:val="24"/>
        </w:rPr>
        <w:t>запрашивает</w:t>
      </w:r>
      <w:proofErr w:type="gramEnd"/>
      <w:r w:rsidRPr="00201F5E">
        <w:rPr>
          <w:sz w:val="24"/>
          <w:szCs w:val="24"/>
        </w:rPr>
        <w:t xml:space="preserve"> данные только через официальный сайт или личный кабинет </w:t>
      </w:r>
      <w:commentRangeStart w:id="5"/>
      <w:r w:rsidRPr="00201F5E">
        <w:rPr>
          <w:sz w:val="24"/>
          <w:szCs w:val="24"/>
        </w:rPr>
        <w:t>agronesie.kz</w:t>
      </w:r>
      <w:commentRangeEnd w:id="5"/>
      <w:r w:rsidR="006745AC" w:rsidRPr="00201F5E">
        <w:rPr>
          <w:rStyle w:val="af0"/>
          <w:sz w:val="24"/>
          <w:szCs w:val="24"/>
        </w:rPr>
        <w:commentReference w:id="5"/>
      </w:r>
      <w:r w:rsidRPr="00201F5E">
        <w:rPr>
          <w:sz w:val="24"/>
          <w:szCs w:val="24"/>
        </w:rPr>
        <w:t>, а не по телефону или в переписке;</w:t>
      </w:r>
    </w:p>
    <w:p w14:paraId="4A807FDA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>Перед отправкой заявки внимательно ознакомьтесь с текстом согласия на сбор и обработку персональных данных.</w:t>
      </w:r>
    </w:p>
    <w:p w14:paraId="3EB5A6D6" w14:textId="77777777" w:rsidR="0092265A" w:rsidRPr="00201F5E" w:rsidRDefault="00BD37FB" w:rsidP="00170AEF">
      <w:pPr>
        <w:pBdr>
          <w:top w:val="single" w:sz="4" w:space="8" w:color="C00000"/>
          <w:left w:val="single" w:sz="4" w:space="8" w:color="C00000"/>
          <w:bottom w:val="single" w:sz="4" w:space="8" w:color="C00000"/>
          <w:right w:val="single" w:sz="4" w:space="8" w:color="C00000"/>
        </w:pBdr>
        <w:spacing w:before="160"/>
        <w:ind w:firstLine="567"/>
        <w:jc w:val="both"/>
        <w:rPr>
          <w:sz w:val="24"/>
          <w:szCs w:val="24"/>
        </w:rPr>
      </w:pPr>
      <w:r w:rsidRPr="00201F5E">
        <w:rPr>
          <w:b/>
          <w:bCs/>
          <w:sz w:val="24"/>
          <w:szCs w:val="24"/>
        </w:rPr>
        <w:t xml:space="preserve">Ваши персональные данные обрабатываются </w:t>
      </w:r>
      <w:r w:rsidR="00E63966" w:rsidRPr="00201F5E">
        <w:rPr>
          <w:b/>
          <w:bCs/>
          <w:sz w:val="24"/>
          <w:szCs w:val="24"/>
        </w:rPr>
        <w:t>Обществом</w:t>
      </w:r>
      <w:r w:rsidRPr="00201F5E">
        <w:rPr>
          <w:b/>
          <w:bCs/>
          <w:sz w:val="24"/>
          <w:szCs w:val="24"/>
        </w:rPr>
        <w:t xml:space="preserve"> только для целей, указанных в согласии на обработку персональных данных, размещённом на </w:t>
      </w:r>
      <w:commentRangeStart w:id="6"/>
      <w:r w:rsidRPr="00201F5E">
        <w:rPr>
          <w:b/>
          <w:bCs/>
          <w:sz w:val="24"/>
          <w:szCs w:val="24"/>
        </w:rPr>
        <w:t>agronesie.kz.</w:t>
      </w:r>
      <w:commentRangeEnd w:id="6"/>
      <w:r w:rsidR="006745AC" w:rsidRPr="00201F5E">
        <w:rPr>
          <w:rStyle w:val="af0"/>
          <w:sz w:val="24"/>
          <w:szCs w:val="24"/>
        </w:rPr>
        <w:commentReference w:id="6"/>
      </w:r>
    </w:p>
    <w:p w14:paraId="59CE3502" w14:textId="77777777" w:rsidR="0092265A" w:rsidRPr="00201F5E" w:rsidRDefault="00BD37FB" w:rsidP="00170AEF">
      <w:pPr>
        <w:pStyle w:val="2"/>
        <w:spacing w:before="260"/>
        <w:ind w:firstLine="567"/>
        <w:jc w:val="both"/>
        <w:rPr>
          <w:color w:val="auto"/>
          <w:sz w:val="24"/>
          <w:szCs w:val="24"/>
        </w:rPr>
      </w:pPr>
      <w:r w:rsidRPr="00201F5E">
        <w:rPr>
          <w:b/>
          <w:bCs/>
          <w:color w:val="auto"/>
          <w:sz w:val="24"/>
          <w:szCs w:val="24"/>
        </w:rPr>
        <w:t>Ваши права как субъекта персональных данных</w:t>
      </w:r>
    </w:p>
    <w:p w14:paraId="56D482B0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 xml:space="preserve">Получать информацию о том, какие ваши персональные данные обрабатываются </w:t>
      </w:r>
      <w:r w:rsidR="00E63966" w:rsidRPr="00201F5E">
        <w:rPr>
          <w:sz w:val="24"/>
          <w:szCs w:val="24"/>
        </w:rPr>
        <w:t xml:space="preserve">АО «Аграрная кредитная </w:t>
      </w:r>
      <w:proofErr w:type="gramStart"/>
      <w:r w:rsidR="00E63966" w:rsidRPr="00201F5E">
        <w:rPr>
          <w:sz w:val="24"/>
          <w:szCs w:val="24"/>
        </w:rPr>
        <w:t xml:space="preserve">корпорация» </w:t>
      </w:r>
      <w:r w:rsidRPr="00201F5E">
        <w:rPr>
          <w:sz w:val="24"/>
          <w:szCs w:val="24"/>
        </w:rPr>
        <w:t xml:space="preserve"> и</w:t>
      </w:r>
      <w:proofErr w:type="gramEnd"/>
      <w:r w:rsidRPr="00201F5E">
        <w:rPr>
          <w:sz w:val="24"/>
          <w:szCs w:val="24"/>
        </w:rPr>
        <w:t xml:space="preserve"> с какой целью;</w:t>
      </w:r>
    </w:p>
    <w:p w14:paraId="31A68888" w14:textId="77777777" w:rsidR="0092265A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>Требовать уточнения, блокирования или уничтожения ваших персональных данных, если они являются неполными, устаревшими или получены незаконно;</w:t>
      </w:r>
    </w:p>
    <w:p w14:paraId="5CD0A724" w14:textId="77777777" w:rsidR="00E63966" w:rsidRPr="00201F5E" w:rsidRDefault="00BD37FB" w:rsidP="00170AEF">
      <w:pPr>
        <w:pStyle w:val="a4"/>
        <w:numPr>
          <w:ilvl w:val="0"/>
          <w:numId w:val="2"/>
        </w:numPr>
        <w:ind w:left="0" w:firstLine="567"/>
        <w:jc w:val="both"/>
        <w:rPr>
          <w:sz w:val="24"/>
          <w:szCs w:val="24"/>
        </w:rPr>
      </w:pPr>
      <w:r w:rsidRPr="00201F5E">
        <w:rPr>
          <w:sz w:val="24"/>
          <w:szCs w:val="24"/>
        </w:rPr>
        <w:t>Отозвать согласие на обработку персональных данных в случаях, предусмотренных законодательством Республики Казахстан.</w:t>
      </w:r>
    </w:p>
    <w:p w14:paraId="4BA8F2D5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2B78BEA8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5236EE60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2063AD52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2AFCF177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44C8316E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4F1D2293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2BC44489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2385FB29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660120FE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545BACF4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p w14:paraId="5C06F012" w14:textId="77777777" w:rsidR="00E63966" w:rsidRPr="00201F5E" w:rsidRDefault="00E63966" w:rsidP="00170AEF">
      <w:pPr>
        <w:ind w:firstLine="567"/>
        <w:jc w:val="both"/>
        <w:rPr>
          <w:sz w:val="24"/>
          <w:szCs w:val="24"/>
        </w:rPr>
      </w:pPr>
    </w:p>
    <w:bookmarkEnd w:id="0"/>
    <w:p w14:paraId="1134BDCE" w14:textId="77777777" w:rsidR="0092265A" w:rsidRPr="00201F5E" w:rsidRDefault="0092265A" w:rsidP="00170AEF">
      <w:pPr>
        <w:ind w:firstLine="567"/>
        <w:jc w:val="both"/>
        <w:rPr>
          <w:sz w:val="24"/>
          <w:szCs w:val="24"/>
        </w:rPr>
      </w:pPr>
    </w:p>
    <w:sectPr w:rsidR="0092265A" w:rsidRPr="00201F5E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Байбулов Жандос Мырзагалиулы" w:date="2026-07-22T10:03:00Z" w:initials="БЖМ">
    <w:p w14:paraId="190981E5" w14:textId="787B5EDF" w:rsidR="00DD4043" w:rsidRDefault="00DD4043">
      <w:pPr>
        <w:pStyle w:val="af1"/>
      </w:pPr>
      <w:r>
        <w:rPr>
          <w:rStyle w:val="af0"/>
        </w:rPr>
        <w:annotationRef/>
      </w:r>
      <w:r>
        <w:t>Нужно прописать актуальный адрес</w:t>
      </w:r>
    </w:p>
  </w:comment>
  <w:comment w:id="2" w:author="Байбулов Жандос Мырзагалиулы" w:date="2026-07-22T10:03:00Z" w:initials="БЖМ">
    <w:p w14:paraId="67E8EDF4" w14:textId="77777777" w:rsidR="006745AC" w:rsidRDefault="006745AC">
      <w:pPr>
        <w:pStyle w:val="af1"/>
      </w:pPr>
      <w:r>
        <w:rPr>
          <w:rStyle w:val="af0"/>
        </w:rPr>
        <w:annotationRef/>
      </w:r>
      <w:r>
        <w:t>Нужно прописать актуальный адрес</w:t>
      </w:r>
    </w:p>
  </w:comment>
  <w:comment w:id="3" w:author="Байбулов Жандос Мырзагалиулы" w:date="2026-07-22T10:03:00Z" w:initials="БЖМ">
    <w:p w14:paraId="6DFDA558" w14:textId="77777777" w:rsidR="006745AC" w:rsidRDefault="006745AC">
      <w:pPr>
        <w:pStyle w:val="af1"/>
      </w:pPr>
      <w:r>
        <w:rPr>
          <w:rStyle w:val="af0"/>
        </w:rPr>
        <w:annotationRef/>
      </w:r>
      <w:r>
        <w:t>Нужно прописать актуальный адрес</w:t>
      </w:r>
    </w:p>
  </w:comment>
  <w:comment w:id="4" w:author="Байбулов Жандос Мырзагалиулы" w:date="2026-07-22T10:03:00Z" w:initials="БЖМ">
    <w:p w14:paraId="36BD1CE7" w14:textId="77777777" w:rsidR="006745AC" w:rsidRDefault="006745AC">
      <w:pPr>
        <w:pStyle w:val="af1"/>
      </w:pPr>
      <w:r>
        <w:rPr>
          <w:rStyle w:val="af0"/>
        </w:rPr>
        <w:annotationRef/>
      </w:r>
      <w:r>
        <w:t>Нужно прописать актуальный адрес</w:t>
      </w:r>
    </w:p>
  </w:comment>
  <w:comment w:id="5" w:author="Байбулов Жандос Мырзагалиулы" w:date="2026-07-22T10:03:00Z" w:initials="БЖМ">
    <w:p w14:paraId="100A8E2E" w14:textId="77777777" w:rsidR="006745AC" w:rsidRDefault="006745AC">
      <w:pPr>
        <w:pStyle w:val="af1"/>
      </w:pPr>
      <w:r>
        <w:rPr>
          <w:rStyle w:val="af0"/>
        </w:rPr>
        <w:annotationRef/>
      </w:r>
      <w:r>
        <w:t>Нужно прописать актуальный адрес</w:t>
      </w:r>
    </w:p>
  </w:comment>
  <w:comment w:id="6" w:author="Байбулов Жандос Мырзагалиулы" w:date="2026-07-22T10:03:00Z" w:initials="БЖМ">
    <w:p w14:paraId="7FFD4064" w14:textId="77777777" w:rsidR="006745AC" w:rsidRDefault="006745AC">
      <w:pPr>
        <w:pStyle w:val="af1"/>
      </w:pPr>
      <w:r>
        <w:rPr>
          <w:rStyle w:val="af0"/>
        </w:rPr>
        <w:annotationRef/>
      </w:r>
      <w:r>
        <w:t>Нужно прописать актуальный адрес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90981E5" w15:done="0"/>
  <w15:commentEx w15:paraId="67E8EDF4" w15:done="0"/>
  <w15:commentEx w15:paraId="6DFDA558" w15:done="0"/>
  <w15:commentEx w15:paraId="36BD1CE7" w15:done="0"/>
  <w15:commentEx w15:paraId="100A8E2E" w15:done="0"/>
  <w15:commentEx w15:paraId="7FFD406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0981E5" w16cid:durableId="2E0B140E"/>
  <w16cid:commentId w16cid:paraId="67E8EDF4" w16cid:durableId="2E0B13D9"/>
  <w16cid:commentId w16cid:paraId="6DFDA558" w16cid:durableId="2E0B13DF"/>
  <w16cid:commentId w16cid:paraId="36BD1CE7" w16cid:durableId="2E0B13E3"/>
  <w16cid:commentId w16cid:paraId="100A8E2E" w16cid:durableId="2E0B13EA"/>
  <w16cid:commentId w16cid:paraId="7FFD4064" w16cid:durableId="2E0B13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C92B9" w14:textId="77777777" w:rsidR="00176F2C" w:rsidRDefault="00176F2C">
      <w:r>
        <w:separator/>
      </w:r>
    </w:p>
  </w:endnote>
  <w:endnote w:type="continuationSeparator" w:id="0">
    <w:p w14:paraId="5C6A6073" w14:textId="77777777" w:rsidR="00176F2C" w:rsidRDefault="00176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9BD93" w14:textId="77777777" w:rsidR="00176F2C" w:rsidRDefault="00176F2C">
      <w:r>
        <w:separator/>
      </w:r>
    </w:p>
  </w:footnote>
  <w:footnote w:type="continuationSeparator" w:id="0">
    <w:p w14:paraId="31A61D17" w14:textId="77777777" w:rsidR="00176F2C" w:rsidRDefault="00176F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4405"/>
      </v:shape>
    </w:pict>
  </w:numPicBullet>
  <w:abstractNum w:abstractNumId="0" w15:restartNumberingAfterBreak="0">
    <w:nsid w:val="455215DD"/>
    <w:multiLevelType w:val="hybridMultilevel"/>
    <w:tmpl w:val="95B6FC96"/>
    <w:lvl w:ilvl="0" w:tplc="04190005">
      <w:start w:val="1"/>
      <w:numFmt w:val="bullet"/>
      <w:lvlText w:val=""/>
      <w:lvlJc w:val="left"/>
      <w:pPr>
        <w:ind w:left="504" w:hanging="360"/>
      </w:pPr>
      <w:rPr>
        <w:rFonts w:ascii="Wingdings" w:hAnsi="Wingdings" w:hint="default"/>
        <w:b/>
        <w:bCs/>
        <w:color w:val="2E7D32"/>
      </w:rPr>
    </w:lvl>
    <w:lvl w:ilvl="1" w:tplc="6E9A9DF8">
      <w:numFmt w:val="decimal"/>
      <w:lvlText w:val=""/>
      <w:lvlJc w:val="left"/>
    </w:lvl>
    <w:lvl w:ilvl="2" w:tplc="CE900384">
      <w:numFmt w:val="decimal"/>
      <w:lvlText w:val=""/>
      <w:lvlJc w:val="left"/>
    </w:lvl>
    <w:lvl w:ilvl="3" w:tplc="42A40D76">
      <w:numFmt w:val="decimal"/>
      <w:lvlText w:val=""/>
      <w:lvlJc w:val="left"/>
    </w:lvl>
    <w:lvl w:ilvl="4" w:tplc="C5E4356E">
      <w:numFmt w:val="decimal"/>
      <w:lvlText w:val=""/>
      <w:lvlJc w:val="left"/>
    </w:lvl>
    <w:lvl w:ilvl="5" w:tplc="10782FDC">
      <w:numFmt w:val="decimal"/>
      <w:lvlText w:val=""/>
      <w:lvlJc w:val="left"/>
    </w:lvl>
    <w:lvl w:ilvl="6" w:tplc="7E9E0ED6">
      <w:numFmt w:val="decimal"/>
      <w:lvlText w:val=""/>
      <w:lvlJc w:val="left"/>
    </w:lvl>
    <w:lvl w:ilvl="7" w:tplc="6E0A0124">
      <w:numFmt w:val="decimal"/>
      <w:lvlText w:val=""/>
      <w:lvlJc w:val="left"/>
    </w:lvl>
    <w:lvl w:ilvl="8" w:tplc="FE2ECBFA">
      <w:numFmt w:val="decimal"/>
      <w:lvlText w:val=""/>
      <w:lvlJc w:val="left"/>
    </w:lvl>
  </w:abstractNum>
  <w:abstractNum w:abstractNumId="1" w15:restartNumberingAfterBreak="0">
    <w:nsid w:val="4F1B094A"/>
    <w:multiLevelType w:val="hybridMultilevel"/>
    <w:tmpl w:val="3702C55A"/>
    <w:lvl w:ilvl="0" w:tplc="85D26A0E">
      <w:start w:val="1"/>
      <w:numFmt w:val="bullet"/>
      <w:lvlText w:val="●"/>
      <w:lvlJc w:val="left"/>
      <w:pPr>
        <w:ind w:left="720" w:hanging="360"/>
      </w:pPr>
    </w:lvl>
    <w:lvl w:ilvl="1" w:tplc="2D64DA06">
      <w:start w:val="1"/>
      <w:numFmt w:val="bullet"/>
      <w:lvlText w:val="○"/>
      <w:lvlJc w:val="left"/>
      <w:pPr>
        <w:ind w:left="1440" w:hanging="360"/>
      </w:pPr>
    </w:lvl>
    <w:lvl w:ilvl="2" w:tplc="D64CBAAE">
      <w:start w:val="1"/>
      <w:numFmt w:val="bullet"/>
      <w:lvlText w:val="■"/>
      <w:lvlJc w:val="left"/>
      <w:pPr>
        <w:ind w:left="2160" w:hanging="360"/>
      </w:pPr>
    </w:lvl>
    <w:lvl w:ilvl="3" w:tplc="5C6C0EB6">
      <w:start w:val="1"/>
      <w:numFmt w:val="bullet"/>
      <w:lvlText w:val="●"/>
      <w:lvlJc w:val="left"/>
      <w:pPr>
        <w:ind w:left="2880" w:hanging="360"/>
      </w:pPr>
    </w:lvl>
    <w:lvl w:ilvl="4" w:tplc="D9D45320">
      <w:start w:val="1"/>
      <w:numFmt w:val="bullet"/>
      <w:lvlText w:val="○"/>
      <w:lvlJc w:val="left"/>
      <w:pPr>
        <w:ind w:left="3600" w:hanging="360"/>
      </w:pPr>
    </w:lvl>
    <w:lvl w:ilvl="5" w:tplc="4AB09F0A">
      <w:start w:val="1"/>
      <w:numFmt w:val="bullet"/>
      <w:lvlText w:val="■"/>
      <w:lvlJc w:val="left"/>
      <w:pPr>
        <w:ind w:left="4320" w:hanging="360"/>
      </w:pPr>
    </w:lvl>
    <w:lvl w:ilvl="6" w:tplc="B8B237D6">
      <w:start w:val="1"/>
      <w:numFmt w:val="bullet"/>
      <w:lvlText w:val="●"/>
      <w:lvlJc w:val="left"/>
      <w:pPr>
        <w:ind w:left="5040" w:hanging="360"/>
      </w:pPr>
    </w:lvl>
    <w:lvl w:ilvl="7" w:tplc="822EA980">
      <w:start w:val="1"/>
      <w:numFmt w:val="bullet"/>
      <w:lvlText w:val="●"/>
      <w:lvlJc w:val="left"/>
      <w:pPr>
        <w:ind w:left="5760" w:hanging="360"/>
      </w:pPr>
    </w:lvl>
    <w:lvl w:ilvl="8" w:tplc="418E7A9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Байбулов Жандос Мырзагалиулы">
    <w15:presenceInfo w15:providerId="AD" w15:userId="S-1-5-21-4288445729-747737620-3866053547-156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65A"/>
    <w:rsid w:val="00013BE3"/>
    <w:rsid w:val="00170AEF"/>
    <w:rsid w:val="00176F2C"/>
    <w:rsid w:val="00201F5E"/>
    <w:rsid w:val="0029639E"/>
    <w:rsid w:val="006745AC"/>
    <w:rsid w:val="007418B6"/>
    <w:rsid w:val="0092265A"/>
    <w:rsid w:val="00970C0A"/>
    <w:rsid w:val="009A2F84"/>
    <w:rsid w:val="00A9004E"/>
    <w:rsid w:val="00BD37FB"/>
    <w:rsid w:val="00DD4043"/>
    <w:rsid w:val="00E6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4F1F5"/>
  <w15:docId w15:val="{0BF08470-3EBF-4FF7-8379-E92AE50E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6396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3966"/>
  </w:style>
  <w:style w:type="paragraph" w:styleId="ae">
    <w:name w:val="footer"/>
    <w:basedOn w:val="a"/>
    <w:link w:val="af"/>
    <w:uiPriority w:val="99"/>
    <w:unhideWhenUsed/>
    <w:rsid w:val="00E639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63966"/>
  </w:style>
  <w:style w:type="character" w:styleId="af0">
    <w:name w:val="annotation reference"/>
    <w:basedOn w:val="a0"/>
    <w:uiPriority w:val="99"/>
    <w:semiHidden/>
    <w:unhideWhenUsed/>
    <w:rsid w:val="006745A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745AC"/>
  </w:style>
  <w:style w:type="character" w:customStyle="1" w:styleId="af2">
    <w:name w:val="Текст примечания Знак"/>
    <w:basedOn w:val="a0"/>
    <w:link w:val="af1"/>
    <w:uiPriority w:val="99"/>
    <w:semiHidden/>
    <w:rsid w:val="006745A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745A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745AC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6745A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745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Байбулов Жандос Мырзагалиулы</cp:lastModifiedBy>
  <cp:revision>11</cp:revision>
  <dcterms:created xsi:type="dcterms:W3CDTF">2026-07-22T04:47:00Z</dcterms:created>
  <dcterms:modified xsi:type="dcterms:W3CDTF">2026-07-22T05:27:00Z</dcterms:modified>
</cp:coreProperties>
</file>